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BC" w:rsidRDefault="00DA3028" w:rsidP="00DA3028">
      <w:pPr>
        <w:jc w:val="center"/>
        <w:rPr>
          <w:b/>
          <w:sz w:val="28"/>
          <w:szCs w:val="28"/>
        </w:rPr>
      </w:pPr>
      <w:r w:rsidRPr="00735B6B">
        <w:rPr>
          <w:b/>
          <w:sz w:val="28"/>
          <w:szCs w:val="28"/>
        </w:rPr>
        <w:t>И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Н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Ф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О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proofErr w:type="gramStart"/>
      <w:r w:rsidRPr="00735B6B">
        <w:rPr>
          <w:b/>
          <w:sz w:val="28"/>
          <w:szCs w:val="28"/>
        </w:rPr>
        <w:t>Р</w:t>
      </w:r>
      <w:proofErr w:type="gramEnd"/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М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А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Ц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И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Я</w:t>
      </w:r>
      <w:r w:rsidR="00FF4959">
        <w:rPr>
          <w:b/>
          <w:sz w:val="28"/>
          <w:szCs w:val="28"/>
        </w:rPr>
        <w:t xml:space="preserve"> №</w:t>
      </w:r>
      <w:r w:rsidR="000B3007">
        <w:rPr>
          <w:b/>
          <w:sz w:val="28"/>
          <w:szCs w:val="28"/>
        </w:rPr>
        <w:t xml:space="preserve"> 1</w:t>
      </w:r>
    </w:p>
    <w:p w:rsidR="00DA3028" w:rsidRPr="00734C33" w:rsidRDefault="00DA3028" w:rsidP="007B38BC">
      <w:pPr>
        <w:rPr>
          <w:rFonts w:ascii="Tw Cen MT Condensed" w:hAnsi="Tw Cen MT Condensed"/>
          <w:b/>
          <w:sz w:val="28"/>
          <w:szCs w:val="28"/>
        </w:rPr>
      </w:pPr>
    </w:p>
    <w:p w:rsidR="00DA3028" w:rsidRDefault="005C34E8" w:rsidP="00DA3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итогах работы по государственному управлению охраной труда в Партизанском городском округе за 20</w:t>
      </w:r>
      <w:r w:rsidR="00C62F02">
        <w:rPr>
          <w:b/>
          <w:sz w:val="28"/>
          <w:szCs w:val="28"/>
        </w:rPr>
        <w:t>2</w:t>
      </w:r>
      <w:r w:rsidR="000B300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и задач</w:t>
      </w:r>
      <w:r w:rsidR="00BF0820">
        <w:rPr>
          <w:b/>
          <w:sz w:val="28"/>
          <w:szCs w:val="28"/>
        </w:rPr>
        <w:t>ах</w:t>
      </w:r>
      <w:r>
        <w:rPr>
          <w:b/>
          <w:sz w:val="28"/>
          <w:szCs w:val="28"/>
        </w:rPr>
        <w:t xml:space="preserve"> на 20</w:t>
      </w:r>
      <w:r w:rsidR="001D1A1D">
        <w:rPr>
          <w:b/>
          <w:sz w:val="28"/>
          <w:szCs w:val="28"/>
        </w:rPr>
        <w:t>2</w:t>
      </w:r>
      <w:r w:rsidR="000B300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год».</w:t>
      </w:r>
    </w:p>
    <w:p w:rsidR="00DA3028" w:rsidRPr="00735B6B" w:rsidRDefault="00DA3028" w:rsidP="00DA3028">
      <w:pPr>
        <w:jc w:val="center"/>
        <w:rPr>
          <w:rFonts w:ascii="Tw Cen MT Condensed" w:hAnsi="Tw Cen MT Condensed"/>
          <w:b/>
          <w:sz w:val="28"/>
          <w:szCs w:val="28"/>
        </w:rPr>
      </w:pPr>
    </w:p>
    <w:p w:rsidR="00DA3028" w:rsidRPr="008B5EFD" w:rsidRDefault="00734C33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E1429B">
        <w:rPr>
          <w:sz w:val="28"/>
          <w:szCs w:val="28"/>
        </w:rPr>
        <w:t>2</w:t>
      </w:r>
      <w:r w:rsidR="000B3007">
        <w:rPr>
          <w:sz w:val="28"/>
          <w:szCs w:val="28"/>
        </w:rPr>
        <w:t>2</w:t>
      </w:r>
      <w:r>
        <w:rPr>
          <w:sz w:val="28"/>
          <w:szCs w:val="28"/>
        </w:rPr>
        <w:t xml:space="preserve"> году, п</w:t>
      </w:r>
      <w:r w:rsidR="00DA3028" w:rsidRPr="008B5EFD">
        <w:rPr>
          <w:sz w:val="28"/>
          <w:szCs w:val="28"/>
        </w:rPr>
        <w:t xml:space="preserve">о данным </w:t>
      </w:r>
      <w:r w:rsidR="00A0458C">
        <w:rPr>
          <w:sz w:val="28"/>
          <w:szCs w:val="28"/>
        </w:rPr>
        <w:t>государственных органов статистики и фондов, в Партизанском городском округе</w:t>
      </w:r>
      <w:r w:rsidR="00DA3028" w:rsidRPr="008B5EFD">
        <w:rPr>
          <w:sz w:val="28"/>
          <w:szCs w:val="28"/>
        </w:rPr>
        <w:t>:</w:t>
      </w:r>
    </w:p>
    <w:p w:rsidR="00DA3028" w:rsidRPr="008B5EFD" w:rsidRDefault="00DA3028" w:rsidP="00E1429B">
      <w:pPr>
        <w:spacing w:line="360" w:lineRule="auto"/>
        <w:ind w:firstLine="720"/>
        <w:jc w:val="both"/>
        <w:rPr>
          <w:sz w:val="28"/>
          <w:szCs w:val="28"/>
        </w:rPr>
      </w:pPr>
      <w:r w:rsidRPr="008B5EFD">
        <w:rPr>
          <w:sz w:val="28"/>
          <w:szCs w:val="28"/>
        </w:rPr>
        <w:t xml:space="preserve">- общая численность работающих в </w:t>
      </w:r>
      <w:proofErr w:type="gramStart"/>
      <w:r w:rsidRPr="008B5EFD">
        <w:rPr>
          <w:sz w:val="28"/>
          <w:szCs w:val="28"/>
        </w:rPr>
        <w:t>организациях</w:t>
      </w:r>
      <w:proofErr w:type="gramEnd"/>
      <w:r w:rsidRPr="008B5EFD">
        <w:rPr>
          <w:sz w:val="28"/>
          <w:szCs w:val="28"/>
        </w:rPr>
        <w:t xml:space="preserve"> </w:t>
      </w:r>
      <w:r w:rsidR="00A0458C">
        <w:rPr>
          <w:sz w:val="28"/>
          <w:szCs w:val="28"/>
        </w:rPr>
        <w:t xml:space="preserve">- </w:t>
      </w:r>
      <w:r w:rsidR="00DC7C00">
        <w:rPr>
          <w:sz w:val="28"/>
          <w:szCs w:val="28"/>
        </w:rPr>
        <w:t>6789</w:t>
      </w:r>
      <w:r w:rsidRPr="008B5EFD">
        <w:rPr>
          <w:sz w:val="28"/>
          <w:szCs w:val="28"/>
        </w:rPr>
        <w:t xml:space="preserve"> человек,</w:t>
      </w:r>
    </w:p>
    <w:p w:rsidR="00DA3028" w:rsidRPr="008B5EFD" w:rsidRDefault="00DA3028" w:rsidP="00E1429B">
      <w:pPr>
        <w:spacing w:line="360" w:lineRule="auto"/>
        <w:ind w:firstLine="720"/>
        <w:jc w:val="both"/>
        <w:rPr>
          <w:sz w:val="28"/>
          <w:szCs w:val="28"/>
        </w:rPr>
      </w:pPr>
      <w:r w:rsidRPr="008B5EFD">
        <w:rPr>
          <w:sz w:val="28"/>
          <w:szCs w:val="28"/>
        </w:rPr>
        <w:t xml:space="preserve">- </w:t>
      </w:r>
      <w:r w:rsidR="00440032">
        <w:rPr>
          <w:sz w:val="28"/>
          <w:szCs w:val="28"/>
        </w:rPr>
        <w:t>количество</w:t>
      </w:r>
      <w:r w:rsidRPr="008B5EFD">
        <w:rPr>
          <w:sz w:val="28"/>
          <w:szCs w:val="28"/>
        </w:rPr>
        <w:t xml:space="preserve"> организаций </w:t>
      </w:r>
      <w:r w:rsidRPr="008B5EFD">
        <w:rPr>
          <w:rFonts w:cs="Tahoma"/>
          <w:sz w:val="28"/>
          <w:szCs w:val="28"/>
        </w:rPr>
        <w:t>различных форм собственности</w:t>
      </w:r>
      <w:r w:rsidR="00EB015E">
        <w:rPr>
          <w:rFonts w:cs="Tahoma"/>
          <w:sz w:val="28"/>
          <w:szCs w:val="28"/>
        </w:rPr>
        <w:t>, включая</w:t>
      </w:r>
      <w:r w:rsidR="00EB015E" w:rsidRPr="00EB015E">
        <w:rPr>
          <w:sz w:val="28"/>
          <w:szCs w:val="28"/>
        </w:rPr>
        <w:t xml:space="preserve"> </w:t>
      </w:r>
      <w:r w:rsidR="00EB015E" w:rsidRPr="008B5EFD">
        <w:rPr>
          <w:sz w:val="28"/>
          <w:szCs w:val="28"/>
        </w:rPr>
        <w:t>индивидуальных предпринимателей</w:t>
      </w:r>
      <w:r w:rsidR="00EB015E">
        <w:rPr>
          <w:sz w:val="28"/>
          <w:szCs w:val="28"/>
        </w:rPr>
        <w:t xml:space="preserve"> - работодателей</w:t>
      </w:r>
      <w:r w:rsidR="0004068F" w:rsidRPr="008B5EFD">
        <w:rPr>
          <w:sz w:val="28"/>
          <w:szCs w:val="28"/>
        </w:rPr>
        <w:t xml:space="preserve"> - </w:t>
      </w:r>
      <w:r w:rsidR="00440032">
        <w:rPr>
          <w:sz w:val="28"/>
          <w:szCs w:val="28"/>
        </w:rPr>
        <w:t>4</w:t>
      </w:r>
      <w:r w:rsidR="00DC7C00">
        <w:rPr>
          <w:sz w:val="28"/>
          <w:szCs w:val="28"/>
        </w:rPr>
        <w:t>6</w:t>
      </w:r>
      <w:r w:rsidR="00440032">
        <w:rPr>
          <w:sz w:val="28"/>
          <w:szCs w:val="28"/>
        </w:rPr>
        <w:t>8</w:t>
      </w:r>
      <w:r w:rsidRPr="008B5EFD">
        <w:rPr>
          <w:sz w:val="28"/>
          <w:szCs w:val="28"/>
        </w:rPr>
        <w:t>;</w:t>
      </w:r>
    </w:p>
    <w:p w:rsidR="0055534C" w:rsidRDefault="0055534C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10E">
        <w:rPr>
          <w:sz w:val="28"/>
          <w:szCs w:val="28"/>
        </w:rPr>
        <w:t xml:space="preserve">32 предприятия </w:t>
      </w:r>
      <w:r>
        <w:rPr>
          <w:sz w:val="28"/>
          <w:szCs w:val="28"/>
        </w:rPr>
        <w:t xml:space="preserve"> с количеством  работников выше 50 челов</w:t>
      </w:r>
      <w:r w:rsidR="004F410E">
        <w:rPr>
          <w:sz w:val="28"/>
          <w:szCs w:val="28"/>
        </w:rPr>
        <w:t>ек</w:t>
      </w:r>
      <w:r w:rsidR="00A0458C">
        <w:rPr>
          <w:sz w:val="28"/>
          <w:szCs w:val="28"/>
        </w:rPr>
        <w:t>;</w:t>
      </w:r>
    </w:p>
    <w:p w:rsidR="003E7A2E" w:rsidRDefault="003E7A2E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4C33">
        <w:rPr>
          <w:sz w:val="28"/>
          <w:szCs w:val="28"/>
        </w:rPr>
        <w:t>о</w:t>
      </w:r>
      <w:r w:rsidR="00734C33" w:rsidRPr="00734C33">
        <w:rPr>
          <w:sz w:val="28"/>
          <w:szCs w:val="28"/>
        </w:rPr>
        <w:t>бщее количество рабочих мест в организациях и у работодателей - индивидуальных предпринимателей, зарегистрированных на территории муниципального образования</w:t>
      </w:r>
      <w:r w:rsidR="00A0458C">
        <w:rPr>
          <w:sz w:val="28"/>
          <w:szCs w:val="28"/>
        </w:rPr>
        <w:t xml:space="preserve">– </w:t>
      </w:r>
      <w:r w:rsidR="00075C20">
        <w:rPr>
          <w:sz w:val="28"/>
          <w:szCs w:val="28"/>
        </w:rPr>
        <w:t>4</w:t>
      </w:r>
      <w:r w:rsidR="00440032">
        <w:rPr>
          <w:sz w:val="28"/>
          <w:szCs w:val="28"/>
        </w:rPr>
        <w:t>0</w:t>
      </w:r>
      <w:r w:rsidR="00DC7C00">
        <w:rPr>
          <w:sz w:val="28"/>
          <w:szCs w:val="28"/>
        </w:rPr>
        <w:t>2</w:t>
      </w:r>
      <w:r w:rsidR="00440032">
        <w:rPr>
          <w:sz w:val="28"/>
          <w:szCs w:val="28"/>
        </w:rPr>
        <w:t>4</w:t>
      </w:r>
      <w:r w:rsidR="00075C20">
        <w:rPr>
          <w:sz w:val="28"/>
          <w:szCs w:val="28"/>
        </w:rPr>
        <w:t>, из них 2</w:t>
      </w:r>
      <w:r w:rsidR="00440032">
        <w:rPr>
          <w:sz w:val="28"/>
          <w:szCs w:val="28"/>
        </w:rPr>
        <w:t>0</w:t>
      </w:r>
      <w:r w:rsidR="00DC7C00">
        <w:rPr>
          <w:sz w:val="28"/>
          <w:szCs w:val="28"/>
        </w:rPr>
        <w:t>59</w:t>
      </w:r>
      <w:r w:rsidR="00075C20">
        <w:rPr>
          <w:sz w:val="28"/>
          <w:szCs w:val="28"/>
        </w:rPr>
        <w:t xml:space="preserve"> </w:t>
      </w:r>
      <w:r w:rsidR="00440032">
        <w:rPr>
          <w:sz w:val="28"/>
          <w:szCs w:val="28"/>
        </w:rPr>
        <w:t xml:space="preserve"> - </w:t>
      </w:r>
      <w:r w:rsidR="00075C20">
        <w:rPr>
          <w:sz w:val="28"/>
          <w:szCs w:val="28"/>
        </w:rPr>
        <w:t>рабочи</w:t>
      </w:r>
      <w:r w:rsidR="00440032">
        <w:rPr>
          <w:sz w:val="28"/>
          <w:szCs w:val="28"/>
        </w:rPr>
        <w:t>е</w:t>
      </w:r>
      <w:r w:rsidR="00075C20">
        <w:rPr>
          <w:sz w:val="28"/>
          <w:szCs w:val="28"/>
        </w:rPr>
        <w:t xml:space="preserve"> мест</w:t>
      </w:r>
      <w:r w:rsidR="00440032">
        <w:rPr>
          <w:sz w:val="28"/>
          <w:szCs w:val="28"/>
        </w:rPr>
        <w:t>а</w:t>
      </w:r>
      <w:r w:rsidR="00075C20">
        <w:rPr>
          <w:sz w:val="28"/>
          <w:szCs w:val="28"/>
        </w:rPr>
        <w:t xml:space="preserve"> с вредными условиями труда.</w:t>
      </w:r>
    </w:p>
    <w:p w:rsidR="00EA24AF" w:rsidRDefault="00440032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приоритетами </w:t>
      </w:r>
      <w:r w:rsidR="00DC7C00">
        <w:rPr>
          <w:sz w:val="28"/>
          <w:szCs w:val="28"/>
        </w:rPr>
        <w:t>в области охраны труда</w:t>
      </w:r>
      <w:r>
        <w:rPr>
          <w:sz w:val="28"/>
          <w:szCs w:val="28"/>
        </w:rPr>
        <w:t xml:space="preserve"> явля</w:t>
      </w:r>
      <w:r w:rsidR="00DC7C00">
        <w:rPr>
          <w:sz w:val="28"/>
          <w:szCs w:val="28"/>
        </w:rPr>
        <w:t>ю</w:t>
      </w:r>
      <w:r>
        <w:rPr>
          <w:sz w:val="28"/>
          <w:szCs w:val="28"/>
        </w:rPr>
        <w:t>тся реализация работодателем комплекса мероприятий, направленных на создание безопасных условий труда, обеспечения здоровья работников на рабочих местах, а также профилактику  и предупреждение производственного травматизма и профессиональной заболеваемости.</w:t>
      </w:r>
    </w:p>
    <w:p w:rsidR="00104348" w:rsidRDefault="00075C20" w:rsidP="00075C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429B">
        <w:rPr>
          <w:sz w:val="28"/>
          <w:szCs w:val="28"/>
        </w:rPr>
        <w:t xml:space="preserve"> 202</w:t>
      </w:r>
      <w:r w:rsidR="00DC7C00">
        <w:rPr>
          <w:sz w:val="28"/>
          <w:szCs w:val="28"/>
        </w:rPr>
        <w:t>2</w:t>
      </w:r>
      <w:r w:rsidR="00E1429B">
        <w:rPr>
          <w:sz w:val="28"/>
          <w:szCs w:val="28"/>
        </w:rPr>
        <w:t xml:space="preserve"> году </w:t>
      </w:r>
      <w:r w:rsidR="00440032">
        <w:rPr>
          <w:sz w:val="28"/>
          <w:szCs w:val="28"/>
        </w:rPr>
        <w:t>осуществлялась работа по государственному управлению охраной труда, оказанию методической помощи работодателям Партизанского городского округа для</w:t>
      </w:r>
      <w:r w:rsidR="00104348">
        <w:rPr>
          <w:sz w:val="28"/>
          <w:szCs w:val="28"/>
        </w:rPr>
        <w:t xml:space="preserve"> выполнения ими мероприятий, направленных на создание безопасных условий труда.</w:t>
      </w:r>
    </w:p>
    <w:p w:rsidR="00075C20" w:rsidRDefault="00104348" w:rsidP="00075C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Продолжилась</w:t>
      </w:r>
      <w:r w:rsidR="00E1429B">
        <w:rPr>
          <w:sz w:val="28"/>
          <w:szCs w:val="28"/>
        </w:rPr>
        <w:t xml:space="preserve"> работа по организации и проведению специальной оце</w:t>
      </w:r>
      <w:r w:rsidR="00075C20">
        <w:rPr>
          <w:sz w:val="28"/>
          <w:szCs w:val="28"/>
        </w:rPr>
        <w:t>нки условий труда</w:t>
      </w:r>
      <w:r>
        <w:rPr>
          <w:sz w:val="28"/>
          <w:szCs w:val="28"/>
        </w:rPr>
        <w:t xml:space="preserve"> (далее – СОУТ)</w:t>
      </w:r>
      <w:r w:rsidR="00075C20">
        <w:rPr>
          <w:sz w:val="28"/>
          <w:szCs w:val="28"/>
        </w:rPr>
        <w:t>,</w:t>
      </w:r>
      <w:r w:rsidR="00E1429B">
        <w:rPr>
          <w:sz w:val="28"/>
          <w:szCs w:val="28"/>
        </w:rPr>
        <w:t xml:space="preserve"> </w:t>
      </w:r>
      <w:r w:rsidR="00DC7C00">
        <w:rPr>
          <w:sz w:val="28"/>
          <w:szCs w:val="28"/>
        </w:rPr>
        <w:t>25</w:t>
      </w:r>
      <w:r w:rsidR="00E1429B">
        <w:rPr>
          <w:sz w:val="28"/>
          <w:szCs w:val="28"/>
        </w:rPr>
        <w:t xml:space="preserve"> организаций </w:t>
      </w:r>
      <w:r w:rsidR="00075C20">
        <w:rPr>
          <w:sz w:val="28"/>
          <w:szCs w:val="28"/>
        </w:rPr>
        <w:t xml:space="preserve">завершили работу по проведению СОУТ на </w:t>
      </w:r>
      <w:r w:rsidR="00DC7C00">
        <w:rPr>
          <w:sz w:val="28"/>
          <w:szCs w:val="28"/>
        </w:rPr>
        <w:t>540</w:t>
      </w:r>
      <w:r w:rsidR="00075C20">
        <w:rPr>
          <w:sz w:val="28"/>
          <w:szCs w:val="28"/>
        </w:rPr>
        <w:t xml:space="preserve"> рабочих местах.</w:t>
      </w:r>
      <w:r>
        <w:rPr>
          <w:sz w:val="28"/>
          <w:szCs w:val="28"/>
        </w:rPr>
        <w:t xml:space="preserve"> </w:t>
      </w:r>
      <w:r w:rsidR="00DC7C00">
        <w:rPr>
          <w:sz w:val="28"/>
          <w:szCs w:val="28"/>
        </w:rPr>
        <w:t>Даже по сравнению с прошлым годом показатель по СОУТ уменьшился.</w:t>
      </w:r>
    </w:p>
    <w:p w:rsidR="00DC7C00" w:rsidRDefault="00DC7C00" w:rsidP="00075C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Работодатели расслабились, т.к. мораторий на проведение плановых проверок  действовал весь прошлый год, и Правительство продлило  его до 2023 года.</w:t>
      </w:r>
      <w:r w:rsidR="00253449">
        <w:rPr>
          <w:sz w:val="28"/>
          <w:szCs w:val="28"/>
        </w:rPr>
        <w:t xml:space="preserve"> </w:t>
      </w:r>
    </w:p>
    <w:p w:rsidR="00253449" w:rsidRDefault="00253449" w:rsidP="00075C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индивидуальные предприниматели, у которых есть рабочие места с вредными факторами</w:t>
      </w:r>
      <w:r w:rsidR="004C1017">
        <w:rPr>
          <w:sz w:val="28"/>
          <w:szCs w:val="28"/>
        </w:rPr>
        <w:t>,</w:t>
      </w:r>
      <w:r>
        <w:rPr>
          <w:sz w:val="28"/>
          <w:szCs w:val="28"/>
        </w:rPr>
        <w:t xml:space="preserve">  на основании  Федерального закона от 28 </w:t>
      </w:r>
      <w:r>
        <w:rPr>
          <w:sz w:val="28"/>
          <w:szCs w:val="28"/>
        </w:rPr>
        <w:lastRenderedPageBreak/>
        <w:t xml:space="preserve">декабря 2013 года № 423-ФЗ «О специальной оценке условий труда, а также на основании статьи 214 Трудового Кодекса Российской Федерации (обязанности работодателя)  каждые 5 лет </w:t>
      </w:r>
      <w:r w:rsidR="004C1017">
        <w:rPr>
          <w:sz w:val="28"/>
          <w:szCs w:val="28"/>
        </w:rPr>
        <w:t xml:space="preserve"> должны проводить специальную оценку на данных местах.</w:t>
      </w:r>
    </w:p>
    <w:p w:rsidR="00E1429B" w:rsidRDefault="00253449" w:rsidP="00E142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29B">
        <w:rPr>
          <w:sz w:val="28"/>
          <w:szCs w:val="28"/>
        </w:rPr>
        <w:t>В течение года осуществлялась координация работ в части систематического обучения по охране труда работодателей, индивидуальных предприни</w:t>
      </w:r>
      <w:r w:rsidR="00BC35F2">
        <w:rPr>
          <w:sz w:val="28"/>
          <w:szCs w:val="28"/>
        </w:rPr>
        <w:t>мателей, работников организаций, в том числе внепланового обучения в связи с принятием новых правил по охране труда, вступивших в силу с 01января 2021 года.</w:t>
      </w:r>
      <w:r w:rsidR="00E1429B">
        <w:rPr>
          <w:sz w:val="28"/>
          <w:szCs w:val="28"/>
        </w:rPr>
        <w:t xml:space="preserve"> </w:t>
      </w:r>
      <w:proofErr w:type="gramStart"/>
      <w:r w:rsidR="004C1017">
        <w:rPr>
          <w:sz w:val="28"/>
          <w:szCs w:val="28"/>
        </w:rPr>
        <w:t>Так же в связи с вступлением в силу с 1 марта 2022 года нового Постановления Правительства Российской Федерации от 24 декабря 2021 года № 2464 «</w:t>
      </w:r>
      <w:r w:rsidR="004C1017" w:rsidRPr="004C1017">
        <w:rPr>
          <w:sz w:val="28"/>
          <w:szCs w:val="28"/>
        </w:rPr>
        <w:t>О порядке обучения по охране труда и проверки</w:t>
      </w:r>
      <w:r w:rsidR="004C1017">
        <w:rPr>
          <w:sz w:val="28"/>
          <w:szCs w:val="28"/>
        </w:rPr>
        <w:t xml:space="preserve"> знания требований охраны труда» в 2022 году было обучено более 150 работников предприятий по оказанию первой помощи пострадавшим и более 30 человек – по применению средств индивидуальной защиты.</w:t>
      </w:r>
      <w:proofErr w:type="gramEnd"/>
      <w:r w:rsidR="004C1017">
        <w:rPr>
          <w:sz w:val="28"/>
          <w:szCs w:val="28"/>
        </w:rPr>
        <w:t xml:space="preserve">  В целом, за весь 2022 год</w:t>
      </w:r>
      <w:r w:rsidR="00E1429B">
        <w:rPr>
          <w:sz w:val="28"/>
          <w:szCs w:val="28"/>
        </w:rPr>
        <w:t xml:space="preserve"> учебным центром</w:t>
      </w:r>
      <w:r w:rsidR="00075C20">
        <w:rPr>
          <w:sz w:val="28"/>
          <w:szCs w:val="28"/>
        </w:rPr>
        <w:t xml:space="preserve"> </w:t>
      </w:r>
      <w:r w:rsidR="004C1017">
        <w:rPr>
          <w:sz w:val="28"/>
          <w:szCs w:val="28"/>
        </w:rPr>
        <w:t xml:space="preserve">и на предприятиях комиссиями </w:t>
      </w:r>
      <w:r w:rsidR="00BC35F2">
        <w:rPr>
          <w:sz w:val="28"/>
          <w:szCs w:val="28"/>
        </w:rPr>
        <w:t xml:space="preserve">были обучены </w:t>
      </w:r>
      <w:r w:rsidR="004C1017">
        <w:rPr>
          <w:sz w:val="28"/>
          <w:szCs w:val="28"/>
        </w:rPr>
        <w:t>4663 работников</w:t>
      </w:r>
      <w:r w:rsidR="00E1429B">
        <w:rPr>
          <w:sz w:val="28"/>
          <w:szCs w:val="28"/>
        </w:rPr>
        <w:t xml:space="preserve">, что составляет с учетом трех </w:t>
      </w:r>
      <w:r w:rsidR="00075C20">
        <w:rPr>
          <w:sz w:val="28"/>
          <w:szCs w:val="28"/>
        </w:rPr>
        <w:t xml:space="preserve">- </w:t>
      </w:r>
      <w:r w:rsidR="00E1429B">
        <w:rPr>
          <w:sz w:val="28"/>
          <w:szCs w:val="28"/>
        </w:rPr>
        <w:t xml:space="preserve">годичной периодичности </w:t>
      </w:r>
      <w:r w:rsidR="004C1017">
        <w:rPr>
          <w:sz w:val="28"/>
          <w:szCs w:val="28"/>
        </w:rPr>
        <w:t>около 90</w:t>
      </w:r>
      <w:r w:rsidR="00BC35F2">
        <w:rPr>
          <w:sz w:val="28"/>
          <w:szCs w:val="28"/>
        </w:rPr>
        <w:t>% от общего числа подлежащих обучению</w:t>
      </w:r>
      <w:r w:rsidR="00E1429B">
        <w:rPr>
          <w:sz w:val="28"/>
          <w:szCs w:val="28"/>
        </w:rPr>
        <w:t>.</w:t>
      </w:r>
      <w:r w:rsidR="00BC35F2">
        <w:rPr>
          <w:sz w:val="28"/>
          <w:szCs w:val="28"/>
        </w:rPr>
        <w:t xml:space="preserve"> </w:t>
      </w:r>
    </w:p>
    <w:p w:rsidR="00E1429B" w:rsidRDefault="00E1429B" w:rsidP="00E1429B">
      <w:pPr>
        <w:spacing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В течение года продолжалась работа по внедрению программы «нулевого тра</w:t>
      </w:r>
      <w:r w:rsidR="00075C20">
        <w:rPr>
          <w:sz w:val="28"/>
          <w:szCs w:val="28"/>
        </w:rPr>
        <w:t xml:space="preserve">вматизма», </w:t>
      </w:r>
      <w:r w:rsidR="00574476">
        <w:rPr>
          <w:sz w:val="28"/>
          <w:szCs w:val="28"/>
        </w:rPr>
        <w:t>115</w:t>
      </w:r>
      <w:r>
        <w:rPr>
          <w:sz w:val="28"/>
          <w:szCs w:val="28"/>
        </w:rPr>
        <w:t xml:space="preserve"> </w:t>
      </w:r>
      <w:r w:rsidR="00574476">
        <w:rPr>
          <w:sz w:val="28"/>
          <w:szCs w:val="28"/>
        </w:rPr>
        <w:t>организаций города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разработали данную программу и используют</w:t>
      </w:r>
      <w:proofErr w:type="gramEnd"/>
      <w:r>
        <w:rPr>
          <w:sz w:val="28"/>
          <w:szCs w:val="28"/>
        </w:rPr>
        <w:t xml:space="preserve"> ее как локальный </w:t>
      </w:r>
      <w:r w:rsidR="00BC35F2">
        <w:rPr>
          <w:sz w:val="28"/>
          <w:szCs w:val="28"/>
        </w:rPr>
        <w:t>нормативный акт по охране труда.</w:t>
      </w:r>
      <w:r w:rsidR="00075C20">
        <w:rPr>
          <w:sz w:val="28"/>
          <w:szCs w:val="28"/>
        </w:rPr>
        <w:t xml:space="preserve"> </w:t>
      </w:r>
      <w:r w:rsidR="00BC35F2">
        <w:rPr>
          <w:sz w:val="28"/>
          <w:szCs w:val="28"/>
        </w:rPr>
        <w:t xml:space="preserve">Работа </w:t>
      </w:r>
      <w:r w:rsidR="00075C20">
        <w:rPr>
          <w:sz w:val="28"/>
          <w:szCs w:val="28"/>
        </w:rPr>
        <w:t xml:space="preserve">в данном </w:t>
      </w:r>
      <w:proofErr w:type="gramStart"/>
      <w:r w:rsidR="00075C20">
        <w:rPr>
          <w:sz w:val="28"/>
          <w:szCs w:val="28"/>
        </w:rPr>
        <w:t>направлении</w:t>
      </w:r>
      <w:proofErr w:type="gramEnd"/>
      <w:r w:rsidR="00075C20">
        <w:rPr>
          <w:sz w:val="28"/>
          <w:szCs w:val="28"/>
        </w:rPr>
        <w:t xml:space="preserve"> ведется</w:t>
      </w:r>
      <w:r w:rsidR="00BC35F2">
        <w:rPr>
          <w:sz w:val="28"/>
          <w:szCs w:val="28"/>
        </w:rPr>
        <w:t xml:space="preserve"> туго, так как  разработка программы не закреплена законодательно и имеет рекомендательный характер. </w:t>
      </w:r>
      <w:proofErr w:type="gramStart"/>
      <w:r w:rsidR="00BC35F2">
        <w:rPr>
          <w:sz w:val="28"/>
          <w:szCs w:val="28"/>
        </w:rPr>
        <w:t xml:space="preserve">Но работа </w:t>
      </w:r>
      <w:r w:rsidR="004F410E">
        <w:rPr>
          <w:sz w:val="28"/>
          <w:szCs w:val="28"/>
        </w:rPr>
        <w:t>с руководителями организаций города</w:t>
      </w:r>
      <w:r w:rsidR="00BC35F2">
        <w:rPr>
          <w:sz w:val="28"/>
          <w:szCs w:val="28"/>
        </w:rPr>
        <w:t xml:space="preserve"> проводится в данном направлении, т.к. </w:t>
      </w:r>
      <w:r w:rsidR="00003A3F" w:rsidRPr="000A6501">
        <w:rPr>
          <w:color w:val="333333"/>
          <w:sz w:val="28"/>
          <w:szCs w:val="28"/>
        </w:rPr>
        <w:t>«Нулевой травматизм» – это качественно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  <w:proofErr w:type="gramEnd"/>
    </w:p>
    <w:p w:rsidR="00574476" w:rsidRDefault="00574476" w:rsidP="00E142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В 2022 году появилось еще одно новое обязательное направление в области охраны труда, закрепленное статьей 218 Трудового Кодекса Российской Федерации – оценка профессиональных рисков -  как  одна из превентивных мер по сокращению производственного травматизма и профессиональной заболеваемости. На сегодняшний день 53 организации  провели оценку </w:t>
      </w:r>
      <w:proofErr w:type="spellStart"/>
      <w:r>
        <w:rPr>
          <w:color w:val="333333"/>
          <w:sz w:val="28"/>
          <w:szCs w:val="28"/>
        </w:rPr>
        <w:lastRenderedPageBreak/>
        <w:t>профрисков</w:t>
      </w:r>
      <w:proofErr w:type="spellEnd"/>
      <w:r>
        <w:rPr>
          <w:color w:val="333333"/>
          <w:sz w:val="28"/>
          <w:szCs w:val="28"/>
        </w:rPr>
        <w:t xml:space="preserve">. Это всего  11,3% от </w:t>
      </w:r>
      <w:r w:rsidR="00C373E1">
        <w:rPr>
          <w:color w:val="333333"/>
          <w:sz w:val="28"/>
          <w:szCs w:val="28"/>
        </w:rPr>
        <w:t xml:space="preserve">общего </w:t>
      </w:r>
      <w:r>
        <w:rPr>
          <w:color w:val="333333"/>
          <w:sz w:val="28"/>
          <w:szCs w:val="28"/>
        </w:rPr>
        <w:t xml:space="preserve">числа организаций города. </w:t>
      </w:r>
      <w:r w:rsidR="00C373E1">
        <w:rPr>
          <w:color w:val="333333"/>
          <w:sz w:val="28"/>
          <w:szCs w:val="28"/>
        </w:rPr>
        <w:t xml:space="preserve">Учитывая, что данная работа только набирает обороты, надеемся на добросовестность руководителей в данном </w:t>
      </w:r>
      <w:proofErr w:type="gramStart"/>
      <w:r w:rsidR="00C373E1">
        <w:rPr>
          <w:color w:val="333333"/>
          <w:sz w:val="28"/>
          <w:szCs w:val="28"/>
        </w:rPr>
        <w:t>направлении</w:t>
      </w:r>
      <w:proofErr w:type="gramEnd"/>
      <w:r w:rsidR="00C373E1">
        <w:rPr>
          <w:color w:val="333333"/>
          <w:sz w:val="28"/>
          <w:szCs w:val="28"/>
        </w:rPr>
        <w:t>.</w:t>
      </w:r>
    </w:p>
    <w:p w:rsidR="00E1429B" w:rsidRDefault="00E1429B" w:rsidP="00E142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Продолжая работу по внедрению и распространению лучших корпоративных</w:t>
      </w:r>
      <w:r w:rsidR="00D2151D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 xml:space="preserve">, на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администрации ПГО были размещены </w:t>
      </w:r>
      <w:r w:rsidR="00C373E1">
        <w:rPr>
          <w:sz w:val="28"/>
          <w:szCs w:val="28"/>
        </w:rPr>
        <w:t>127</w:t>
      </w:r>
      <w:r>
        <w:rPr>
          <w:sz w:val="28"/>
          <w:szCs w:val="28"/>
        </w:rPr>
        <w:t xml:space="preserve"> публикаци</w:t>
      </w:r>
      <w:r w:rsidR="00003A3F">
        <w:rPr>
          <w:sz w:val="28"/>
          <w:szCs w:val="28"/>
        </w:rPr>
        <w:t>й</w:t>
      </w:r>
      <w:r>
        <w:rPr>
          <w:sz w:val="28"/>
          <w:szCs w:val="28"/>
        </w:rPr>
        <w:t xml:space="preserve"> по вопросам охраны труда и </w:t>
      </w:r>
      <w:r w:rsidR="00C373E1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публикаци</w:t>
      </w:r>
      <w:r w:rsidR="00C373E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2151D">
        <w:rPr>
          <w:sz w:val="28"/>
          <w:szCs w:val="28"/>
        </w:rPr>
        <w:t xml:space="preserve"> - </w:t>
      </w:r>
      <w:r>
        <w:rPr>
          <w:sz w:val="28"/>
          <w:szCs w:val="28"/>
        </w:rPr>
        <w:t>в средствах массовой информации.</w:t>
      </w:r>
    </w:p>
    <w:p w:rsidR="00466E3E" w:rsidRPr="00FA652D" w:rsidRDefault="00466E3E" w:rsidP="00466E3E">
      <w:pPr>
        <w:pStyle w:val="rtejustify"/>
        <w:spacing w:before="0" w:beforeAutospacing="0" w:after="0" w:afterAutospacing="0" w:line="360" w:lineRule="auto"/>
        <w:ind w:firstLine="851"/>
        <w:rPr>
          <w:color w:val="333333"/>
          <w:sz w:val="28"/>
          <w:szCs w:val="28"/>
        </w:rPr>
      </w:pPr>
      <w:r>
        <w:rPr>
          <w:color w:val="414141"/>
          <w:sz w:val="28"/>
          <w:szCs w:val="28"/>
          <w:shd w:val="clear" w:color="auto" w:fill="FFFFFF"/>
        </w:rPr>
        <w:t>С</w:t>
      </w:r>
      <w:r w:rsidRPr="00FA652D">
        <w:rPr>
          <w:color w:val="414141"/>
          <w:sz w:val="28"/>
          <w:szCs w:val="28"/>
          <w:shd w:val="clear" w:color="auto" w:fill="FFFFFF"/>
        </w:rPr>
        <w:t xml:space="preserve"> целью </w:t>
      </w:r>
      <w:r w:rsidR="00C373E1">
        <w:rPr>
          <w:color w:val="414141"/>
          <w:sz w:val="28"/>
          <w:szCs w:val="28"/>
          <w:shd w:val="clear" w:color="auto" w:fill="FFFFFF"/>
        </w:rPr>
        <w:t>популяризации вопросов</w:t>
      </w:r>
      <w:r w:rsidRPr="00FA652D">
        <w:rPr>
          <w:color w:val="414141"/>
          <w:sz w:val="28"/>
          <w:szCs w:val="28"/>
          <w:shd w:val="clear" w:color="auto" w:fill="FFFFFF"/>
        </w:rPr>
        <w:t xml:space="preserve"> охраны труда, повышения эффективности системы государственного управления охраной труда, активизации профилактической работы по предупреждению производственного травматизма и профессиональной заболеваемости в организациях, а также привлечения общественного внимания к важности решения вопросов обеспечения безопасных условий труда на рабочих местах</w:t>
      </w:r>
      <w:r>
        <w:rPr>
          <w:color w:val="414141"/>
          <w:sz w:val="28"/>
          <w:szCs w:val="28"/>
          <w:shd w:val="clear" w:color="auto" w:fill="FFFFFF"/>
        </w:rPr>
        <w:t xml:space="preserve"> проводятся конкурсы по охране труда.</w:t>
      </w:r>
    </w:p>
    <w:p w:rsidR="00E1429B" w:rsidRDefault="00C373E1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октябре-ноябре текущего года </w:t>
      </w:r>
      <w:proofErr w:type="gramStart"/>
      <w:r>
        <w:rPr>
          <w:bCs/>
          <w:color w:val="000000"/>
          <w:sz w:val="28"/>
          <w:szCs w:val="28"/>
        </w:rPr>
        <w:t>о</w:t>
      </w:r>
      <w:r w:rsidR="00070F97">
        <w:rPr>
          <w:bCs/>
          <w:color w:val="000000"/>
          <w:sz w:val="28"/>
          <w:szCs w:val="28"/>
        </w:rPr>
        <w:t>рганизован</w:t>
      </w:r>
      <w:proofErr w:type="gramEnd"/>
      <w:r w:rsidR="00E1429B">
        <w:rPr>
          <w:bCs/>
          <w:color w:val="000000"/>
          <w:sz w:val="28"/>
          <w:szCs w:val="28"/>
        </w:rPr>
        <w:t xml:space="preserve"> и проведен</w:t>
      </w:r>
      <w:r w:rsidR="00E1429B" w:rsidRPr="00007A5B">
        <w:rPr>
          <w:b/>
          <w:sz w:val="28"/>
          <w:szCs w:val="28"/>
        </w:rPr>
        <w:t xml:space="preserve"> </w:t>
      </w:r>
      <w:r w:rsidR="00E1429B" w:rsidRPr="00007A5B">
        <w:rPr>
          <w:sz w:val="28"/>
          <w:szCs w:val="28"/>
        </w:rPr>
        <w:t>ежегодный краевой конкурс детского рисунка «Охрана труда глазами детей» на территории Партизанского городского округа</w:t>
      </w:r>
      <w:r w:rsidR="00E1429B">
        <w:rPr>
          <w:sz w:val="28"/>
          <w:szCs w:val="28"/>
        </w:rPr>
        <w:t>.</w:t>
      </w:r>
      <w:r w:rsidR="00C65015">
        <w:rPr>
          <w:sz w:val="28"/>
          <w:szCs w:val="28"/>
        </w:rPr>
        <w:t xml:space="preserve"> </w:t>
      </w:r>
      <w:r w:rsidR="00AD0167">
        <w:rPr>
          <w:sz w:val="28"/>
          <w:szCs w:val="28"/>
        </w:rPr>
        <w:t xml:space="preserve">На конкурс были представлены </w:t>
      </w:r>
      <w:r>
        <w:rPr>
          <w:sz w:val="28"/>
          <w:szCs w:val="28"/>
        </w:rPr>
        <w:t xml:space="preserve"> более 50 </w:t>
      </w:r>
      <w:r w:rsidR="00AD0167">
        <w:rPr>
          <w:sz w:val="28"/>
          <w:szCs w:val="28"/>
        </w:rPr>
        <w:t>работ</w:t>
      </w:r>
      <w:r w:rsidR="00C65015">
        <w:rPr>
          <w:sz w:val="28"/>
          <w:szCs w:val="28"/>
        </w:rPr>
        <w:t xml:space="preserve"> учащихся образовательных учреждений города. Были определены победители и при</w:t>
      </w:r>
      <w:r w:rsidR="00AD0167">
        <w:rPr>
          <w:sz w:val="28"/>
          <w:szCs w:val="28"/>
        </w:rPr>
        <w:t>зеры по двум возрастным группам</w:t>
      </w:r>
      <w:r w:rsidR="00C65015">
        <w:rPr>
          <w:sz w:val="28"/>
          <w:szCs w:val="28"/>
        </w:rPr>
        <w:t>, которые были награждены благодарственными письмами главы и памятными подарками.</w:t>
      </w:r>
      <w:r w:rsidR="00E1429B">
        <w:rPr>
          <w:sz w:val="28"/>
          <w:szCs w:val="28"/>
        </w:rPr>
        <w:t xml:space="preserve"> Лучшие работы ребят были отправлены</w:t>
      </w:r>
      <w:r w:rsidR="00070F97">
        <w:rPr>
          <w:sz w:val="28"/>
          <w:szCs w:val="28"/>
        </w:rPr>
        <w:t xml:space="preserve"> в Министерство труда и социальной политики Приморского края </w:t>
      </w:r>
      <w:r w:rsidR="00E1429B">
        <w:rPr>
          <w:sz w:val="28"/>
          <w:szCs w:val="28"/>
        </w:rPr>
        <w:t xml:space="preserve"> для участия в краевом</w:t>
      </w:r>
      <w:r w:rsidR="00C65015">
        <w:rPr>
          <w:sz w:val="28"/>
          <w:szCs w:val="28"/>
        </w:rPr>
        <w:t xml:space="preserve"> </w:t>
      </w:r>
      <w:proofErr w:type="gramStart"/>
      <w:r w:rsidR="00C65015">
        <w:rPr>
          <w:sz w:val="28"/>
          <w:szCs w:val="28"/>
        </w:rPr>
        <w:t>этапе</w:t>
      </w:r>
      <w:proofErr w:type="gramEnd"/>
      <w:r w:rsidR="00C65015">
        <w:rPr>
          <w:sz w:val="28"/>
          <w:szCs w:val="28"/>
        </w:rPr>
        <w:t xml:space="preserve"> </w:t>
      </w:r>
      <w:r w:rsidR="00E1429B">
        <w:rPr>
          <w:sz w:val="28"/>
          <w:szCs w:val="28"/>
        </w:rPr>
        <w:t xml:space="preserve"> конкур</w:t>
      </w:r>
      <w:r w:rsidR="00C65015">
        <w:rPr>
          <w:sz w:val="28"/>
          <w:szCs w:val="28"/>
        </w:rPr>
        <w:t>са</w:t>
      </w:r>
      <w:r w:rsidR="00E1429B">
        <w:rPr>
          <w:sz w:val="28"/>
          <w:szCs w:val="28"/>
        </w:rPr>
        <w:t xml:space="preserve"> детского рисунка.</w:t>
      </w:r>
    </w:p>
    <w:p w:rsidR="00C373E1" w:rsidRDefault="00C373E1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 течение прошлого года п</w:t>
      </w:r>
      <w:r w:rsidR="00070F97">
        <w:rPr>
          <w:sz w:val="28"/>
          <w:szCs w:val="28"/>
        </w:rPr>
        <w:t>роводилась работа</w:t>
      </w:r>
      <w:r w:rsidR="00E1429B">
        <w:rPr>
          <w:sz w:val="28"/>
          <w:szCs w:val="28"/>
        </w:rPr>
        <w:t xml:space="preserve"> по выполнению Плана мероприятий по формированию и популяризации культуры безопасного труда среди мо</w:t>
      </w:r>
      <w:r w:rsidR="00651CF3">
        <w:rPr>
          <w:sz w:val="28"/>
          <w:szCs w:val="28"/>
        </w:rPr>
        <w:t xml:space="preserve">лодежи. В рамках указанных мероприятий  организации среднего профессионального образования проводили встречи учащихся со специалистами охраны труда  предприятий города, которые наглядно демонстрировали используемые в своей  работе методы и меры безопасности труда. Также были организованы экскурсии на предприятия с передовым опытом по внедрению культуры безопасности труда. В дошкольных учреждениях проводились конкурсы детского рисунка, посвященные вопросам безопасности труда, </w:t>
      </w:r>
      <w:r w:rsidR="00651CF3">
        <w:rPr>
          <w:sz w:val="28"/>
          <w:szCs w:val="28"/>
        </w:rPr>
        <w:lastRenderedPageBreak/>
        <w:t>познавательные игры на запоминание и применение основ без</w:t>
      </w:r>
      <w:r w:rsidR="00597413">
        <w:rPr>
          <w:sz w:val="28"/>
          <w:szCs w:val="28"/>
        </w:rPr>
        <w:t>опасности, беседы, уроки осторо</w:t>
      </w:r>
      <w:r w:rsidR="00651CF3">
        <w:rPr>
          <w:sz w:val="28"/>
          <w:szCs w:val="28"/>
        </w:rPr>
        <w:t xml:space="preserve">жности и сохранения здоровья среди дошкольников. </w:t>
      </w:r>
    </w:p>
    <w:p w:rsidR="000C6BFD" w:rsidRDefault="00C373E1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Со стороны администрации, в рамках Всемирного дня охраны труда были проведены обучающие занятия по безопасности жизни и здоровья детей с показом обучающих фильмов в детских садах № 1 и № 14.</w:t>
      </w:r>
    </w:p>
    <w:p w:rsidR="000C6BFD" w:rsidRDefault="000C6BFD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 школе №3 с ребятами 8-х классов  проведено занятие с показом фильма по безопасности дорожного движения, проведена викторина по</w:t>
      </w:r>
      <w:r w:rsidR="00651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пожарной безопасности, а также проведена беседа по охране труда на рабочих местах.</w:t>
      </w:r>
    </w:p>
    <w:p w:rsidR="000C6BFD" w:rsidRDefault="000C6BFD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была организована экскурсия для учащихся 11-х классов школы №22» с. </w:t>
      </w:r>
      <w:proofErr w:type="spellStart"/>
      <w:r>
        <w:rPr>
          <w:sz w:val="28"/>
          <w:szCs w:val="28"/>
        </w:rPr>
        <w:t>Углекаменск</w:t>
      </w:r>
      <w:proofErr w:type="spellEnd"/>
      <w:r>
        <w:rPr>
          <w:sz w:val="28"/>
          <w:szCs w:val="28"/>
        </w:rPr>
        <w:t xml:space="preserve"> на котельную №15 КГУП «</w:t>
      </w:r>
      <w:proofErr w:type="spellStart"/>
      <w:r>
        <w:rPr>
          <w:sz w:val="28"/>
          <w:szCs w:val="28"/>
        </w:rPr>
        <w:t>Примтеплоэнерго</w:t>
      </w:r>
      <w:proofErr w:type="spellEnd"/>
      <w:r>
        <w:rPr>
          <w:sz w:val="28"/>
          <w:szCs w:val="28"/>
        </w:rPr>
        <w:t>». Ребят провели по цехам, рассказали о принципе работы котельной на твердом топливе, об охране труда работников котельной, показали какие бытовые условия у работников. Экскурсия была организована  КГУП «</w:t>
      </w:r>
      <w:proofErr w:type="spellStart"/>
      <w:r>
        <w:rPr>
          <w:sz w:val="28"/>
          <w:szCs w:val="28"/>
        </w:rPr>
        <w:t>Примтеплоэнерго</w:t>
      </w:r>
      <w:proofErr w:type="spellEnd"/>
      <w:r>
        <w:rPr>
          <w:sz w:val="28"/>
          <w:szCs w:val="28"/>
        </w:rPr>
        <w:t>» совместно с учителями школы и администрацией.</w:t>
      </w:r>
    </w:p>
    <w:p w:rsidR="000C6BFD" w:rsidRDefault="000C6BFD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эксплуатационном локомотивном депо - Партизанск с курсантами «ЮНАЯ АРМИЯ» школы ДОСААФ  был проведен </w:t>
      </w:r>
      <w:proofErr w:type="spellStart"/>
      <w:r>
        <w:rPr>
          <w:sz w:val="28"/>
          <w:szCs w:val="28"/>
        </w:rPr>
        <w:t>флэш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 xml:space="preserve"> «Безопасная железная дорога детям». В мероприятии участвовали учащиеся МБОУ «СОШ №50» г. Партизанска, специалисты локомотивного депо, администрация.</w:t>
      </w:r>
    </w:p>
    <w:p w:rsidR="00E1429B" w:rsidRDefault="00AD0167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429B">
        <w:rPr>
          <w:sz w:val="28"/>
          <w:szCs w:val="28"/>
        </w:rPr>
        <w:t xml:space="preserve"> рамках ведомственного контроля был</w:t>
      </w:r>
      <w:r w:rsidR="000C6BFD">
        <w:rPr>
          <w:sz w:val="28"/>
          <w:szCs w:val="28"/>
        </w:rPr>
        <w:t>о</w:t>
      </w:r>
      <w:r w:rsidR="00E1429B">
        <w:rPr>
          <w:sz w:val="28"/>
          <w:szCs w:val="28"/>
        </w:rPr>
        <w:t xml:space="preserve"> проведен</w:t>
      </w:r>
      <w:r w:rsidR="000C6BFD">
        <w:rPr>
          <w:sz w:val="28"/>
          <w:szCs w:val="28"/>
        </w:rPr>
        <w:t>о</w:t>
      </w:r>
      <w:r w:rsidR="00E1429B">
        <w:rPr>
          <w:sz w:val="28"/>
          <w:szCs w:val="28"/>
        </w:rPr>
        <w:t xml:space="preserve"> </w:t>
      </w:r>
      <w:r w:rsidR="000C6BFD">
        <w:rPr>
          <w:sz w:val="28"/>
          <w:szCs w:val="28"/>
        </w:rPr>
        <w:t>8</w:t>
      </w:r>
      <w:r w:rsidR="00E1429B">
        <w:rPr>
          <w:sz w:val="28"/>
          <w:szCs w:val="28"/>
        </w:rPr>
        <w:t xml:space="preserve"> проверок подведомственных учреждений. В ходе проверок были выявлены </w:t>
      </w:r>
      <w:r w:rsidR="000C6BFD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E1429B">
        <w:rPr>
          <w:sz w:val="28"/>
          <w:szCs w:val="28"/>
        </w:rPr>
        <w:t xml:space="preserve"> нарушений по охране труда.</w:t>
      </w:r>
      <w:r>
        <w:rPr>
          <w:sz w:val="28"/>
          <w:szCs w:val="28"/>
        </w:rPr>
        <w:t xml:space="preserve"> </w:t>
      </w:r>
      <w:r w:rsidR="000C6BFD">
        <w:rPr>
          <w:sz w:val="28"/>
          <w:szCs w:val="28"/>
        </w:rPr>
        <w:t>С</w:t>
      </w:r>
      <w:r>
        <w:rPr>
          <w:sz w:val="28"/>
          <w:szCs w:val="28"/>
        </w:rPr>
        <w:t xml:space="preserve"> прокуратурой</w:t>
      </w:r>
      <w:r w:rsidR="000C6BFD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r w:rsidR="000C6BFD">
        <w:rPr>
          <w:sz w:val="28"/>
          <w:szCs w:val="28"/>
        </w:rPr>
        <w:t>проведена внеплановая проверка ООО СК «Гранат» г. Находки на предмет не применения работниками, производящими работы на высоте средств индивидуальной защиты и специальной одежды.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По плану работы межведомственной комиссии по охране труда</w:t>
      </w:r>
      <w:r w:rsidR="0043683C">
        <w:rPr>
          <w:sz w:val="28"/>
          <w:szCs w:val="28"/>
        </w:rPr>
        <w:t xml:space="preserve"> был</w:t>
      </w:r>
      <w:r w:rsidR="000C6BFD">
        <w:rPr>
          <w:sz w:val="28"/>
          <w:szCs w:val="28"/>
        </w:rPr>
        <w:t>и</w:t>
      </w:r>
      <w:r w:rsidR="0043683C">
        <w:rPr>
          <w:sz w:val="28"/>
          <w:szCs w:val="28"/>
        </w:rPr>
        <w:t xml:space="preserve"> проведены 4 заседания МВК,</w:t>
      </w:r>
      <w:r>
        <w:rPr>
          <w:sz w:val="28"/>
          <w:szCs w:val="28"/>
        </w:rPr>
        <w:t xml:space="preserve"> </w:t>
      </w:r>
      <w:r w:rsidR="0043683C">
        <w:rPr>
          <w:sz w:val="28"/>
          <w:szCs w:val="28"/>
        </w:rPr>
        <w:t>н</w:t>
      </w:r>
      <w:r>
        <w:rPr>
          <w:sz w:val="28"/>
          <w:szCs w:val="28"/>
        </w:rPr>
        <w:t>а заседаниях был</w:t>
      </w:r>
      <w:r w:rsidR="00597413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рассмотрен</w:t>
      </w:r>
      <w:r w:rsidR="000C6BFD">
        <w:rPr>
          <w:sz w:val="28"/>
          <w:szCs w:val="28"/>
        </w:rPr>
        <w:t>о</w:t>
      </w:r>
      <w:r>
        <w:rPr>
          <w:sz w:val="28"/>
          <w:szCs w:val="28"/>
        </w:rPr>
        <w:t xml:space="preserve"> 1</w:t>
      </w:r>
      <w:r w:rsidR="000C6BFD">
        <w:rPr>
          <w:sz w:val="28"/>
          <w:szCs w:val="28"/>
        </w:rPr>
        <w:t>3</w:t>
      </w:r>
      <w:r w:rsidR="0043683C">
        <w:rPr>
          <w:sz w:val="28"/>
          <w:szCs w:val="28"/>
        </w:rPr>
        <w:t xml:space="preserve"> вопросов согласно плану и 2 внеплановых вопроса.</w:t>
      </w:r>
    </w:p>
    <w:p w:rsidR="00755999" w:rsidRDefault="000C6BFD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плана</w:t>
      </w:r>
      <w:r w:rsidR="00755999">
        <w:rPr>
          <w:sz w:val="28"/>
          <w:szCs w:val="28"/>
        </w:rPr>
        <w:t xml:space="preserve"> работы координационного совета специалистов, проведены </w:t>
      </w:r>
      <w:r w:rsidR="006733BF">
        <w:rPr>
          <w:sz w:val="28"/>
          <w:szCs w:val="28"/>
        </w:rPr>
        <w:t>только 3</w:t>
      </w:r>
      <w:r w:rsidR="00755999">
        <w:rPr>
          <w:sz w:val="28"/>
          <w:szCs w:val="28"/>
        </w:rPr>
        <w:t xml:space="preserve"> заседания совета, </w:t>
      </w:r>
      <w:r w:rsidR="006733BF">
        <w:rPr>
          <w:sz w:val="28"/>
          <w:szCs w:val="28"/>
        </w:rPr>
        <w:t>1</w:t>
      </w:r>
      <w:r w:rsidR="00755999">
        <w:rPr>
          <w:sz w:val="28"/>
          <w:szCs w:val="28"/>
        </w:rPr>
        <w:t xml:space="preserve"> из которых проведен</w:t>
      </w:r>
      <w:r w:rsidR="006733BF">
        <w:rPr>
          <w:sz w:val="28"/>
          <w:szCs w:val="28"/>
        </w:rPr>
        <w:t>о</w:t>
      </w:r>
      <w:r w:rsidR="00755999">
        <w:rPr>
          <w:sz w:val="28"/>
          <w:szCs w:val="28"/>
        </w:rPr>
        <w:t xml:space="preserve"> с выездом на предприяти</w:t>
      </w:r>
      <w:r w:rsidR="006733BF">
        <w:rPr>
          <w:sz w:val="28"/>
          <w:szCs w:val="28"/>
        </w:rPr>
        <w:t>е</w:t>
      </w:r>
      <w:r w:rsidR="00755999">
        <w:rPr>
          <w:sz w:val="28"/>
          <w:szCs w:val="28"/>
        </w:rPr>
        <w:t xml:space="preserve">. </w:t>
      </w:r>
      <w:r w:rsidR="006733BF">
        <w:rPr>
          <w:sz w:val="28"/>
          <w:szCs w:val="28"/>
        </w:rPr>
        <w:t xml:space="preserve"> Из запланированных выездных заседаний 2 не проведены по </w:t>
      </w:r>
      <w:r w:rsidR="006733BF">
        <w:rPr>
          <w:sz w:val="28"/>
          <w:szCs w:val="28"/>
        </w:rPr>
        <w:lastRenderedPageBreak/>
        <w:t>причине отказа руководителей организаций в проведении на их базе  данных мероприятий. Всего р</w:t>
      </w:r>
      <w:r w:rsidR="00755999">
        <w:rPr>
          <w:sz w:val="28"/>
          <w:szCs w:val="28"/>
        </w:rPr>
        <w:t>ассмотрен</w:t>
      </w:r>
      <w:r w:rsidR="006733BF">
        <w:rPr>
          <w:sz w:val="28"/>
          <w:szCs w:val="28"/>
        </w:rPr>
        <w:t>о</w:t>
      </w:r>
      <w:r w:rsidR="00755999">
        <w:rPr>
          <w:sz w:val="28"/>
          <w:szCs w:val="28"/>
        </w:rPr>
        <w:t xml:space="preserve"> </w:t>
      </w:r>
      <w:r w:rsidR="006733BF">
        <w:rPr>
          <w:sz w:val="28"/>
          <w:szCs w:val="28"/>
        </w:rPr>
        <w:t>6</w:t>
      </w:r>
      <w:r w:rsidR="00755999">
        <w:rPr>
          <w:sz w:val="28"/>
          <w:szCs w:val="28"/>
        </w:rPr>
        <w:t xml:space="preserve"> вопросов в </w:t>
      </w:r>
      <w:proofErr w:type="gramStart"/>
      <w:r w:rsidR="00755999">
        <w:rPr>
          <w:sz w:val="28"/>
          <w:szCs w:val="28"/>
        </w:rPr>
        <w:t>соответствии</w:t>
      </w:r>
      <w:proofErr w:type="gramEnd"/>
      <w:r w:rsidR="00755999">
        <w:rPr>
          <w:sz w:val="28"/>
          <w:szCs w:val="28"/>
        </w:rPr>
        <w:t xml:space="preserve"> с планом.</w:t>
      </w:r>
    </w:p>
    <w:p w:rsidR="006733BF" w:rsidRDefault="006733BF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обратиться к руководителям предприятий города не отказывать в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координационных советов на базе их предприятий, так как это имеет большую положительную практику в работе специалистов, обмену передовым опытом в области охраны труда для предупреждения производственного травматизма. </w:t>
      </w:r>
    </w:p>
    <w:p w:rsidR="00E1429B" w:rsidRDefault="00E1429B" w:rsidP="006F09C1">
      <w:pPr>
        <w:pStyle w:val="ConsPlusNormal"/>
        <w:spacing w:line="360" w:lineRule="auto"/>
        <w:ind w:firstLine="540"/>
        <w:jc w:val="both"/>
        <w:rPr>
          <w:rStyle w:val="a9"/>
          <w:sz w:val="28"/>
          <w:szCs w:val="28"/>
        </w:rPr>
      </w:pPr>
      <w:r w:rsidRPr="006733BF">
        <w:rPr>
          <w:rFonts w:ascii="Times New Roman" w:hAnsi="Times New Roman" w:cs="Times New Roman"/>
          <w:sz w:val="28"/>
          <w:szCs w:val="28"/>
        </w:rPr>
        <w:t xml:space="preserve">Проводилась работа в </w:t>
      </w:r>
      <w:proofErr w:type="gramStart"/>
      <w:r w:rsidRPr="006733BF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6733BF">
        <w:rPr>
          <w:rFonts w:ascii="Times New Roman" w:hAnsi="Times New Roman" w:cs="Times New Roman"/>
          <w:sz w:val="28"/>
          <w:szCs w:val="28"/>
        </w:rPr>
        <w:t xml:space="preserve"> города  по обеспечению и  созданию функционирования системы управления охраной труда (далее – СУОТ). </w:t>
      </w:r>
      <w:r w:rsidRPr="006733BF">
        <w:rPr>
          <w:rStyle w:val="a9"/>
          <w:rFonts w:ascii="Times New Roman" w:hAnsi="Times New Roman" w:cs="Times New Roman"/>
          <w:sz w:val="28"/>
          <w:szCs w:val="28"/>
        </w:rPr>
        <w:t xml:space="preserve">В течение года проводилась информационная и методическая работа с работодателями и специалистами по охране труда по </w:t>
      </w:r>
      <w:r w:rsidR="006733BF" w:rsidRPr="006733BF">
        <w:rPr>
          <w:rFonts w:ascii="Times New Roman" w:hAnsi="Times New Roman" w:cs="Times New Roman"/>
          <w:sz w:val="28"/>
          <w:szCs w:val="28"/>
        </w:rPr>
        <w:t>устанавлива</w:t>
      </w:r>
      <w:r w:rsidR="006733BF">
        <w:rPr>
          <w:rFonts w:ascii="Times New Roman" w:hAnsi="Times New Roman" w:cs="Times New Roman"/>
          <w:sz w:val="28"/>
          <w:szCs w:val="28"/>
        </w:rPr>
        <w:t>нию</w:t>
      </w:r>
      <w:r w:rsidR="006733BF" w:rsidRPr="006733BF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6733BF">
        <w:rPr>
          <w:rFonts w:ascii="Times New Roman" w:hAnsi="Times New Roman" w:cs="Times New Roman"/>
          <w:sz w:val="28"/>
          <w:szCs w:val="28"/>
        </w:rPr>
        <w:t>ы</w:t>
      </w:r>
      <w:r w:rsidR="006733BF" w:rsidRPr="006733BF">
        <w:rPr>
          <w:rFonts w:ascii="Times New Roman" w:hAnsi="Times New Roman" w:cs="Times New Roman"/>
          <w:sz w:val="28"/>
          <w:szCs w:val="28"/>
        </w:rPr>
        <w:t xml:space="preserve"> и поряд</w:t>
      </w:r>
      <w:r w:rsidR="006733BF">
        <w:rPr>
          <w:rFonts w:ascii="Times New Roman" w:hAnsi="Times New Roman" w:cs="Times New Roman"/>
          <w:sz w:val="28"/>
          <w:szCs w:val="28"/>
        </w:rPr>
        <w:t>ка</w:t>
      </w:r>
      <w:r w:rsidR="006733BF" w:rsidRPr="006733BF">
        <w:rPr>
          <w:rFonts w:ascii="Times New Roman" w:hAnsi="Times New Roman" w:cs="Times New Roman"/>
          <w:sz w:val="28"/>
          <w:szCs w:val="28"/>
        </w:rPr>
        <w:t xml:space="preserve"> функционирования СУОТ в локальн</w:t>
      </w:r>
      <w:r w:rsidR="006733BF">
        <w:rPr>
          <w:rFonts w:ascii="Times New Roman" w:hAnsi="Times New Roman" w:cs="Times New Roman"/>
          <w:sz w:val="28"/>
          <w:szCs w:val="28"/>
        </w:rPr>
        <w:t>ых</w:t>
      </w:r>
      <w:r w:rsidR="006733BF" w:rsidRPr="006733BF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6733BF">
        <w:rPr>
          <w:rFonts w:ascii="Times New Roman" w:hAnsi="Times New Roman" w:cs="Times New Roman"/>
          <w:sz w:val="28"/>
          <w:szCs w:val="28"/>
        </w:rPr>
        <w:t>ых</w:t>
      </w:r>
      <w:r w:rsidR="006733BF" w:rsidRPr="006733BF">
        <w:rPr>
          <w:rFonts w:ascii="Times New Roman" w:hAnsi="Times New Roman" w:cs="Times New Roman"/>
          <w:sz w:val="28"/>
          <w:szCs w:val="28"/>
        </w:rPr>
        <w:t xml:space="preserve"> акт</w:t>
      </w:r>
      <w:r w:rsidR="006733BF">
        <w:rPr>
          <w:rFonts w:ascii="Times New Roman" w:hAnsi="Times New Roman" w:cs="Times New Roman"/>
          <w:sz w:val="28"/>
          <w:szCs w:val="28"/>
        </w:rPr>
        <w:t>ах</w:t>
      </w:r>
      <w:r w:rsidR="006733BF" w:rsidRPr="006733BF">
        <w:rPr>
          <w:rFonts w:ascii="Times New Roman" w:hAnsi="Times New Roman" w:cs="Times New Roman"/>
          <w:sz w:val="28"/>
          <w:szCs w:val="28"/>
        </w:rPr>
        <w:t>, принимаем</w:t>
      </w:r>
      <w:r w:rsidR="006733BF">
        <w:rPr>
          <w:rFonts w:ascii="Times New Roman" w:hAnsi="Times New Roman" w:cs="Times New Roman"/>
          <w:sz w:val="28"/>
          <w:szCs w:val="28"/>
        </w:rPr>
        <w:t xml:space="preserve">ых с учетом Примерного положения, утвержденного приказом Министерства труда и </w:t>
      </w:r>
      <w:r w:rsidR="006F09C1">
        <w:rPr>
          <w:rFonts w:ascii="Times New Roman" w:hAnsi="Times New Roman" w:cs="Times New Roman"/>
          <w:sz w:val="28"/>
          <w:szCs w:val="28"/>
        </w:rPr>
        <w:t>социальной защиты Российской Федерации от 29 октября 2021 года № 776н.</w:t>
      </w:r>
    </w:p>
    <w:p w:rsidR="00C65015" w:rsidRDefault="00C65015" w:rsidP="00E1429B">
      <w:pPr>
        <w:shd w:val="clear" w:color="auto" w:fill="FFFFFF"/>
        <w:spacing w:line="360" w:lineRule="auto"/>
        <w:ind w:left="19" w:firstLine="832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На основании принятых постановлений администрации Партизанского округа в 202</w:t>
      </w:r>
      <w:r w:rsidR="006F09C1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 xml:space="preserve"> году  были проведены  городские месячники охраны труда.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rStyle w:val="apple-style-span"/>
          <w:sz w:val="28"/>
          <w:szCs w:val="28"/>
        </w:rPr>
        <w:t>С 15 октября по 15 ноября 202</w:t>
      </w:r>
      <w:r w:rsidR="006F09C1">
        <w:rPr>
          <w:rStyle w:val="apple-style-span"/>
          <w:sz w:val="28"/>
          <w:szCs w:val="28"/>
        </w:rPr>
        <w:t>2</w:t>
      </w:r>
      <w:r>
        <w:rPr>
          <w:rStyle w:val="apple-style-span"/>
          <w:sz w:val="28"/>
          <w:szCs w:val="28"/>
        </w:rPr>
        <w:t xml:space="preserve"> года </w:t>
      </w:r>
      <w:r>
        <w:rPr>
          <w:sz w:val="28"/>
          <w:szCs w:val="28"/>
        </w:rPr>
        <w:t>п</w:t>
      </w:r>
      <w:r w:rsidRPr="00E84D86">
        <w:rPr>
          <w:sz w:val="28"/>
          <w:szCs w:val="28"/>
        </w:rPr>
        <w:t xml:space="preserve">роведен месячник по охране труда в период </w:t>
      </w:r>
      <w:r>
        <w:rPr>
          <w:sz w:val="28"/>
          <w:szCs w:val="28"/>
        </w:rPr>
        <w:t>осенне</w:t>
      </w:r>
      <w:r w:rsidRPr="00E84D86">
        <w:rPr>
          <w:sz w:val="28"/>
          <w:szCs w:val="28"/>
        </w:rPr>
        <w:t xml:space="preserve">-зимнего климатического межсезонья, </w:t>
      </w:r>
      <w:r>
        <w:rPr>
          <w:sz w:val="28"/>
          <w:szCs w:val="28"/>
        </w:rPr>
        <w:t xml:space="preserve">в котором участвовали </w:t>
      </w:r>
      <w:r w:rsidR="006F09C1">
        <w:rPr>
          <w:sz w:val="28"/>
          <w:szCs w:val="28"/>
        </w:rPr>
        <w:t xml:space="preserve"> более </w:t>
      </w:r>
      <w:r w:rsidR="0043683C">
        <w:rPr>
          <w:sz w:val="28"/>
          <w:szCs w:val="28"/>
        </w:rPr>
        <w:t>5</w:t>
      </w:r>
      <w:r w:rsidR="006F09C1">
        <w:rPr>
          <w:sz w:val="28"/>
          <w:szCs w:val="28"/>
        </w:rPr>
        <w:t>0</w:t>
      </w:r>
      <w:r>
        <w:rPr>
          <w:sz w:val="28"/>
          <w:szCs w:val="28"/>
        </w:rPr>
        <w:t xml:space="preserve"> организаци</w:t>
      </w:r>
      <w:r w:rsidR="006F09C1">
        <w:rPr>
          <w:sz w:val="28"/>
          <w:szCs w:val="28"/>
        </w:rPr>
        <w:t>й</w:t>
      </w:r>
      <w:r>
        <w:rPr>
          <w:sz w:val="28"/>
          <w:szCs w:val="28"/>
        </w:rPr>
        <w:t xml:space="preserve"> и индивидуальных предпринимател</w:t>
      </w:r>
      <w:r w:rsidR="006F09C1">
        <w:rPr>
          <w:sz w:val="28"/>
          <w:szCs w:val="28"/>
        </w:rPr>
        <w:t>ей</w:t>
      </w:r>
      <w:r>
        <w:rPr>
          <w:sz w:val="28"/>
          <w:szCs w:val="28"/>
        </w:rPr>
        <w:t>-работодател</w:t>
      </w:r>
      <w:r w:rsidR="006F09C1">
        <w:rPr>
          <w:sz w:val="28"/>
          <w:szCs w:val="28"/>
        </w:rPr>
        <w:t>ей</w:t>
      </w:r>
      <w:r>
        <w:rPr>
          <w:sz w:val="28"/>
          <w:szCs w:val="28"/>
        </w:rPr>
        <w:t xml:space="preserve">, мероприятиями месячника охвачено </w:t>
      </w:r>
      <w:r w:rsidR="0043683C">
        <w:rPr>
          <w:sz w:val="28"/>
          <w:szCs w:val="28"/>
        </w:rPr>
        <w:t xml:space="preserve">более </w:t>
      </w:r>
      <w:r>
        <w:rPr>
          <w:sz w:val="28"/>
          <w:szCs w:val="28"/>
        </w:rPr>
        <w:t>3000 человек.</w:t>
      </w:r>
    </w:p>
    <w:p w:rsidR="00E1429B" w:rsidRDefault="00597413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 апреле 202</w:t>
      </w:r>
      <w:r w:rsidR="006F09C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проведен месячник </w:t>
      </w:r>
      <w:r w:rsidR="00E1429B" w:rsidRPr="00E84D86">
        <w:rPr>
          <w:sz w:val="28"/>
          <w:szCs w:val="28"/>
        </w:rPr>
        <w:t xml:space="preserve"> ра</w:t>
      </w:r>
      <w:r>
        <w:rPr>
          <w:sz w:val="28"/>
          <w:szCs w:val="28"/>
        </w:rPr>
        <w:t>мках Всемирного дня охраны труда</w:t>
      </w:r>
      <w:r w:rsidR="00E1429B" w:rsidRPr="00E84D86">
        <w:rPr>
          <w:sz w:val="28"/>
          <w:szCs w:val="28"/>
        </w:rPr>
        <w:t xml:space="preserve">, в котором участвовали </w:t>
      </w:r>
      <w:r w:rsidR="0043683C">
        <w:rPr>
          <w:sz w:val="28"/>
          <w:szCs w:val="28"/>
        </w:rPr>
        <w:t>более 60</w:t>
      </w:r>
      <w:r w:rsidR="00E1429B" w:rsidRPr="00E84D86">
        <w:rPr>
          <w:sz w:val="28"/>
          <w:szCs w:val="28"/>
        </w:rPr>
        <w:t xml:space="preserve"> организаций и индивидуальных предпринимателей, мероприятиями месячника охвачено </w:t>
      </w:r>
      <w:r>
        <w:rPr>
          <w:sz w:val="28"/>
          <w:szCs w:val="28"/>
        </w:rPr>
        <w:t xml:space="preserve">около </w:t>
      </w:r>
      <w:r w:rsidR="0043683C">
        <w:rPr>
          <w:sz w:val="28"/>
          <w:szCs w:val="28"/>
        </w:rPr>
        <w:t>3000</w:t>
      </w:r>
      <w:r w:rsidR="00E1429B" w:rsidRPr="00E84D86">
        <w:rPr>
          <w:sz w:val="28"/>
          <w:szCs w:val="28"/>
        </w:rPr>
        <w:t xml:space="preserve"> человек</w:t>
      </w:r>
      <w:r w:rsidR="00E1429B">
        <w:rPr>
          <w:sz w:val="28"/>
          <w:szCs w:val="28"/>
        </w:rPr>
        <w:t>.</w:t>
      </w:r>
      <w:r w:rsidR="0043683C">
        <w:rPr>
          <w:sz w:val="28"/>
          <w:szCs w:val="28"/>
        </w:rPr>
        <w:t xml:space="preserve"> В рамках месячника был проведен </w:t>
      </w:r>
      <w:r w:rsidR="006F09C1">
        <w:rPr>
          <w:sz w:val="28"/>
          <w:szCs w:val="28"/>
        </w:rPr>
        <w:t>круглый стол совместно с учебным центром г. Находки и администрацией Партизанского муниципального района. В мероприятии приняли участие более 16 специалистов по охране труда предприятий  нашего города и района.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>В течение года</w:t>
      </w:r>
      <w:r w:rsidR="00EA24AF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 w:rsidR="00597413">
        <w:rPr>
          <w:color w:val="000000"/>
          <w:spacing w:val="-3"/>
          <w:sz w:val="28"/>
          <w:szCs w:val="28"/>
        </w:rPr>
        <w:t xml:space="preserve"> совместно с представителями Фон</w:t>
      </w:r>
      <w:r w:rsidR="006F09C1">
        <w:rPr>
          <w:color w:val="000000"/>
          <w:spacing w:val="-3"/>
          <w:sz w:val="28"/>
          <w:szCs w:val="28"/>
        </w:rPr>
        <w:t>да социального страхования</w:t>
      </w:r>
      <w:r w:rsidR="00EA24AF">
        <w:rPr>
          <w:color w:val="000000"/>
          <w:spacing w:val="-3"/>
          <w:sz w:val="28"/>
          <w:szCs w:val="28"/>
        </w:rPr>
        <w:t xml:space="preserve">, </w:t>
      </w:r>
      <w:r w:rsidR="00597413">
        <w:rPr>
          <w:color w:val="000000"/>
          <w:spacing w:val="-3"/>
          <w:sz w:val="28"/>
          <w:szCs w:val="28"/>
        </w:rPr>
        <w:t xml:space="preserve">  </w:t>
      </w:r>
      <w:r>
        <w:rPr>
          <w:color w:val="000000"/>
          <w:spacing w:val="-3"/>
          <w:sz w:val="28"/>
          <w:szCs w:val="28"/>
        </w:rPr>
        <w:t>проводилась  информационная работа с работодателями</w:t>
      </w:r>
      <w:r w:rsidRPr="004E2343">
        <w:rPr>
          <w:color w:val="000000"/>
          <w:spacing w:val="-3"/>
          <w:sz w:val="28"/>
          <w:szCs w:val="28"/>
        </w:rPr>
        <w:t xml:space="preserve"> об использовании </w:t>
      </w:r>
      <w:r w:rsidRPr="004E2343">
        <w:rPr>
          <w:color w:val="000000"/>
          <w:spacing w:val="-1"/>
          <w:sz w:val="28"/>
          <w:szCs w:val="28"/>
        </w:rPr>
        <w:t>частичного финансирования предупредительных мер по</w:t>
      </w:r>
      <w:r w:rsidR="006F09C1">
        <w:rPr>
          <w:color w:val="000000"/>
          <w:spacing w:val="-1"/>
          <w:sz w:val="28"/>
          <w:szCs w:val="28"/>
        </w:rPr>
        <w:t xml:space="preserve"> </w:t>
      </w:r>
      <w:r w:rsidR="006F09C1">
        <w:rPr>
          <w:color w:val="000000"/>
          <w:spacing w:val="-1"/>
          <w:sz w:val="28"/>
          <w:szCs w:val="28"/>
        </w:rPr>
        <w:lastRenderedPageBreak/>
        <w:t>с</w:t>
      </w:r>
      <w:r w:rsidRPr="004E2343">
        <w:rPr>
          <w:color w:val="000000"/>
          <w:spacing w:val="-1"/>
          <w:sz w:val="28"/>
          <w:szCs w:val="28"/>
        </w:rPr>
        <w:t xml:space="preserve">окращению случаев производственного травматизма и профессиональной заболеваемости за счет средств </w:t>
      </w:r>
      <w:r w:rsidRPr="004E2343">
        <w:rPr>
          <w:color w:val="000000"/>
          <w:spacing w:val="-3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онда социального страхования</w:t>
      </w:r>
      <w:r w:rsidR="00EA24AF">
        <w:rPr>
          <w:color w:val="000000"/>
          <w:spacing w:val="-3"/>
          <w:sz w:val="28"/>
          <w:szCs w:val="28"/>
        </w:rPr>
        <w:t xml:space="preserve"> Российской Федерации. </w:t>
      </w:r>
      <w:r>
        <w:rPr>
          <w:color w:val="000000"/>
          <w:spacing w:val="-3"/>
          <w:sz w:val="28"/>
          <w:szCs w:val="28"/>
        </w:rPr>
        <w:t xml:space="preserve"> </w:t>
      </w:r>
      <w:r w:rsidR="006F09C1">
        <w:rPr>
          <w:color w:val="000000"/>
          <w:spacing w:val="-3"/>
          <w:sz w:val="28"/>
          <w:szCs w:val="28"/>
        </w:rPr>
        <w:t xml:space="preserve">9 </w:t>
      </w:r>
      <w:r>
        <w:rPr>
          <w:color w:val="000000"/>
          <w:spacing w:val="-3"/>
          <w:sz w:val="28"/>
          <w:szCs w:val="28"/>
        </w:rPr>
        <w:t xml:space="preserve">организаций оформили заявки на возмещение денежных средств, </w:t>
      </w:r>
      <w:r w:rsidR="006F09C1">
        <w:rPr>
          <w:color w:val="000000"/>
          <w:spacing w:val="-3"/>
          <w:sz w:val="28"/>
          <w:szCs w:val="28"/>
        </w:rPr>
        <w:t>255</w:t>
      </w:r>
      <w:r w:rsidR="00EA24AF">
        <w:rPr>
          <w:color w:val="000000"/>
          <w:spacing w:val="-3"/>
          <w:sz w:val="28"/>
          <w:szCs w:val="28"/>
        </w:rPr>
        <w:t xml:space="preserve"> тысяч  рублей</w:t>
      </w:r>
      <w:r w:rsidR="006F09C1">
        <w:rPr>
          <w:color w:val="000000"/>
          <w:spacing w:val="-3"/>
          <w:sz w:val="28"/>
          <w:szCs w:val="28"/>
        </w:rPr>
        <w:t xml:space="preserve"> было освоено предприятиями города.</w:t>
      </w:r>
      <w:proofErr w:type="gramEnd"/>
      <w:r w:rsidR="006F09C1">
        <w:rPr>
          <w:color w:val="000000"/>
          <w:spacing w:val="-3"/>
          <w:sz w:val="28"/>
          <w:szCs w:val="28"/>
        </w:rPr>
        <w:t xml:space="preserve"> Хочется попросить руководителей организаций более активно использовать средства фонда на предупредительные меры, так как фонд возмещает потраченные работодателем денежные средства на проведение специальной оценки условий труда, приобретение специальной одежды и СИЗ, на проведение обучения по охране труда, проведение периодических медицинских осмотров работников. Необходимо лишь подать заявку до 1 августа и подготовить необходимые документы.</w:t>
      </w:r>
    </w:p>
    <w:p w:rsidR="00E1429B" w:rsidRDefault="006F09C1" w:rsidP="00E1429B">
      <w:pPr>
        <w:shd w:val="clear" w:color="auto" w:fill="FFFFFF"/>
        <w:spacing w:line="360" w:lineRule="auto"/>
        <w:ind w:left="19" w:firstLine="83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течени</w:t>
      </w:r>
      <w:proofErr w:type="gramStart"/>
      <w:r>
        <w:rPr>
          <w:color w:val="000000"/>
          <w:spacing w:val="-3"/>
          <w:sz w:val="28"/>
          <w:szCs w:val="28"/>
        </w:rPr>
        <w:t>и</w:t>
      </w:r>
      <w:proofErr w:type="gramEnd"/>
      <w:r>
        <w:rPr>
          <w:color w:val="000000"/>
          <w:spacing w:val="-3"/>
          <w:sz w:val="28"/>
          <w:szCs w:val="28"/>
        </w:rPr>
        <w:t xml:space="preserve"> 2022 года п</w:t>
      </w:r>
      <w:r w:rsidR="00045DD1">
        <w:rPr>
          <w:color w:val="000000"/>
          <w:spacing w:val="-3"/>
          <w:sz w:val="28"/>
          <w:szCs w:val="28"/>
        </w:rPr>
        <w:t>роведен</w:t>
      </w:r>
      <w:r w:rsidR="004C4B5B">
        <w:rPr>
          <w:color w:val="000000"/>
          <w:spacing w:val="-3"/>
          <w:sz w:val="28"/>
          <w:szCs w:val="28"/>
        </w:rPr>
        <w:t>о</w:t>
      </w:r>
      <w:r w:rsidR="00E1429B">
        <w:rPr>
          <w:color w:val="000000"/>
          <w:spacing w:val="-3"/>
          <w:sz w:val="28"/>
          <w:szCs w:val="28"/>
        </w:rPr>
        <w:t xml:space="preserve"> </w:t>
      </w:r>
      <w:r w:rsidR="004C4B5B">
        <w:rPr>
          <w:color w:val="000000"/>
          <w:spacing w:val="-3"/>
          <w:sz w:val="28"/>
          <w:szCs w:val="28"/>
        </w:rPr>
        <w:t>99</w:t>
      </w:r>
      <w:r w:rsidR="00E1429B">
        <w:rPr>
          <w:color w:val="000000"/>
          <w:spacing w:val="-3"/>
          <w:sz w:val="28"/>
          <w:szCs w:val="28"/>
        </w:rPr>
        <w:t xml:space="preserve"> консультаци</w:t>
      </w:r>
      <w:r w:rsidR="004C4B5B">
        <w:rPr>
          <w:color w:val="000000"/>
          <w:spacing w:val="-3"/>
          <w:sz w:val="28"/>
          <w:szCs w:val="28"/>
        </w:rPr>
        <w:t>й</w:t>
      </w:r>
      <w:r w:rsidR="00E1429B">
        <w:rPr>
          <w:color w:val="000000"/>
          <w:spacing w:val="-3"/>
          <w:sz w:val="28"/>
          <w:szCs w:val="28"/>
        </w:rPr>
        <w:t xml:space="preserve"> работодателям и специалистам по вопросам охра</w:t>
      </w:r>
      <w:r w:rsidR="00045DD1">
        <w:rPr>
          <w:color w:val="000000"/>
          <w:spacing w:val="-3"/>
          <w:sz w:val="28"/>
          <w:szCs w:val="28"/>
        </w:rPr>
        <w:t xml:space="preserve">ны труда, а также </w:t>
      </w:r>
      <w:r w:rsidR="004C4B5B">
        <w:rPr>
          <w:color w:val="000000"/>
          <w:spacing w:val="-3"/>
          <w:sz w:val="28"/>
          <w:szCs w:val="28"/>
        </w:rPr>
        <w:t>проведен обучающий семинар с учебным центром г. Находки</w:t>
      </w:r>
      <w:r w:rsidR="00045DD1">
        <w:rPr>
          <w:color w:val="000000"/>
          <w:spacing w:val="-3"/>
          <w:sz w:val="28"/>
          <w:szCs w:val="28"/>
        </w:rPr>
        <w:t xml:space="preserve"> </w:t>
      </w:r>
      <w:r w:rsidR="004C4B5B">
        <w:rPr>
          <w:color w:val="000000"/>
          <w:spacing w:val="-3"/>
          <w:sz w:val="28"/>
          <w:szCs w:val="28"/>
        </w:rPr>
        <w:t xml:space="preserve">в целях оказания </w:t>
      </w:r>
      <w:r w:rsidR="00045DD1">
        <w:rPr>
          <w:color w:val="000000"/>
          <w:spacing w:val="-3"/>
          <w:sz w:val="28"/>
          <w:szCs w:val="28"/>
        </w:rPr>
        <w:t xml:space="preserve"> руководителями и специалистами по охране труда</w:t>
      </w:r>
      <w:r w:rsidR="004C4B5B">
        <w:rPr>
          <w:color w:val="000000"/>
          <w:spacing w:val="-3"/>
          <w:sz w:val="28"/>
          <w:szCs w:val="28"/>
        </w:rPr>
        <w:t xml:space="preserve"> методической помощи в связи с вступлением в силу нового постановления Правительства о Порядке  обучения по охране труда</w:t>
      </w:r>
      <w:r w:rsidR="00045DD1">
        <w:rPr>
          <w:color w:val="000000"/>
          <w:spacing w:val="-3"/>
          <w:sz w:val="28"/>
          <w:szCs w:val="28"/>
        </w:rPr>
        <w:t>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администрации ПГО </w:t>
      </w:r>
      <w:r w:rsidR="00597413">
        <w:rPr>
          <w:color w:val="000000"/>
          <w:spacing w:val="-3"/>
          <w:sz w:val="28"/>
          <w:szCs w:val="28"/>
        </w:rPr>
        <w:t>действует</w:t>
      </w:r>
      <w:r>
        <w:rPr>
          <w:color w:val="000000"/>
          <w:spacing w:val="-3"/>
          <w:sz w:val="28"/>
          <w:szCs w:val="28"/>
        </w:rPr>
        <w:t xml:space="preserve"> программа </w:t>
      </w:r>
      <w:r>
        <w:rPr>
          <w:sz w:val="28"/>
          <w:szCs w:val="28"/>
        </w:rPr>
        <w:t>«</w:t>
      </w:r>
      <w:r w:rsidRPr="00961686">
        <w:rPr>
          <w:sz w:val="28"/>
          <w:szCs w:val="28"/>
        </w:rPr>
        <w:t xml:space="preserve">Содействие развитию малого и    среднего предпринимательства в Партизанском городском округе» </w:t>
      </w:r>
      <w:r>
        <w:rPr>
          <w:sz w:val="28"/>
          <w:szCs w:val="28"/>
        </w:rPr>
        <w:t xml:space="preserve">(далее – Программа) </w:t>
      </w:r>
      <w:r w:rsidRPr="00961686">
        <w:rPr>
          <w:sz w:val="28"/>
          <w:szCs w:val="28"/>
        </w:rPr>
        <w:t>на 20</w:t>
      </w:r>
      <w:r w:rsidR="00CC6204">
        <w:rPr>
          <w:sz w:val="28"/>
          <w:szCs w:val="28"/>
        </w:rPr>
        <w:t>22</w:t>
      </w:r>
      <w:r w:rsidRPr="00961686">
        <w:rPr>
          <w:sz w:val="28"/>
          <w:szCs w:val="28"/>
        </w:rPr>
        <w:t>–20</w:t>
      </w:r>
      <w:r>
        <w:rPr>
          <w:sz w:val="28"/>
          <w:szCs w:val="28"/>
        </w:rPr>
        <w:t>2</w:t>
      </w:r>
      <w:r w:rsidR="00CC6204">
        <w:rPr>
          <w:sz w:val="28"/>
          <w:szCs w:val="28"/>
        </w:rPr>
        <w:t>5</w:t>
      </w:r>
      <w:r w:rsidRPr="00961686">
        <w:rPr>
          <w:sz w:val="28"/>
          <w:szCs w:val="28"/>
        </w:rPr>
        <w:t xml:space="preserve"> годы</w:t>
      </w:r>
      <w:r>
        <w:rPr>
          <w:sz w:val="28"/>
          <w:szCs w:val="28"/>
        </w:rPr>
        <w:t>. В 202</w:t>
      </w:r>
      <w:r w:rsidR="00CC6204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было выделено из </w:t>
      </w:r>
      <w:r w:rsidR="00597413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бюджета </w:t>
      </w:r>
      <w:r w:rsidR="00CC6204">
        <w:rPr>
          <w:sz w:val="28"/>
          <w:szCs w:val="28"/>
        </w:rPr>
        <w:t>40</w:t>
      </w:r>
      <w:r w:rsidR="00045DD1">
        <w:rPr>
          <w:sz w:val="28"/>
          <w:szCs w:val="28"/>
        </w:rPr>
        <w:t xml:space="preserve"> тысяч рублей, которыми воспользовались </w:t>
      </w:r>
      <w:r w:rsidR="00CC6204">
        <w:rPr>
          <w:sz w:val="28"/>
          <w:szCs w:val="28"/>
        </w:rPr>
        <w:t>только</w:t>
      </w:r>
      <w:r w:rsidR="00045DD1">
        <w:rPr>
          <w:sz w:val="28"/>
          <w:szCs w:val="28"/>
        </w:rPr>
        <w:t xml:space="preserve">  </w:t>
      </w:r>
      <w:r w:rsidR="00CC6204">
        <w:rPr>
          <w:sz w:val="28"/>
          <w:szCs w:val="28"/>
        </w:rPr>
        <w:t>2</w:t>
      </w:r>
      <w:r w:rsidR="00755999">
        <w:rPr>
          <w:sz w:val="28"/>
          <w:szCs w:val="28"/>
        </w:rPr>
        <w:t xml:space="preserve"> </w:t>
      </w:r>
      <w:r w:rsidR="00045DD1">
        <w:rPr>
          <w:sz w:val="28"/>
          <w:szCs w:val="28"/>
        </w:rPr>
        <w:t>организаци</w:t>
      </w:r>
      <w:r w:rsidR="00CC6204">
        <w:rPr>
          <w:sz w:val="28"/>
          <w:szCs w:val="28"/>
        </w:rPr>
        <w:t>и</w:t>
      </w:r>
      <w:r w:rsidR="00045DD1">
        <w:rPr>
          <w:sz w:val="28"/>
          <w:szCs w:val="28"/>
        </w:rPr>
        <w:t xml:space="preserve">. </w:t>
      </w:r>
      <w:r w:rsidR="00597413">
        <w:rPr>
          <w:sz w:val="28"/>
          <w:szCs w:val="28"/>
        </w:rPr>
        <w:t xml:space="preserve">К концу года </w:t>
      </w:r>
      <w:r w:rsidR="00CC6204">
        <w:rPr>
          <w:sz w:val="28"/>
          <w:szCs w:val="28"/>
        </w:rPr>
        <w:t>все</w:t>
      </w:r>
      <w:r w:rsidR="00045DD1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были освоены</w:t>
      </w:r>
      <w:r w:rsidR="00045DD1">
        <w:rPr>
          <w:sz w:val="28"/>
          <w:szCs w:val="28"/>
        </w:rPr>
        <w:t>.</w:t>
      </w:r>
      <w:r w:rsidR="00597413">
        <w:rPr>
          <w:sz w:val="28"/>
          <w:szCs w:val="28"/>
        </w:rPr>
        <w:t xml:space="preserve"> </w:t>
      </w:r>
      <w:r w:rsidR="00045DD1">
        <w:rPr>
          <w:sz w:val="28"/>
          <w:szCs w:val="28"/>
        </w:rPr>
        <w:t>Организации</w:t>
      </w:r>
      <w:r w:rsidR="00597413">
        <w:rPr>
          <w:sz w:val="28"/>
          <w:szCs w:val="28"/>
        </w:rPr>
        <w:t>, подавши</w:t>
      </w:r>
      <w:r w:rsidR="00045DD1">
        <w:rPr>
          <w:sz w:val="28"/>
          <w:szCs w:val="28"/>
        </w:rPr>
        <w:t>е</w:t>
      </w:r>
      <w:r w:rsidR="00597413">
        <w:rPr>
          <w:sz w:val="28"/>
          <w:szCs w:val="28"/>
        </w:rPr>
        <w:t xml:space="preserve"> заявки, получили денежные средства, компенсирующие  их затраты на проведение специальной оценки условий труда</w:t>
      </w:r>
      <w:r>
        <w:rPr>
          <w:sz w:val="28"/>
          <w:szCs w:val="28"/>
        </w:rPr>
        <w:t>.</w:t>
      </w:r>
      <w:r w:rsidR="00CC6204">
        <w:rPr>
          <w:sz w:val="28"/>
          <w:szCs w:val="28"/>
        </w:rPr>
        <w:t xml:space="preserve"> И в данном </w:t>
      </w:r>
      <w:proofErr w:type="gramStart"/>
      <w:r w:rsidR="00CC6204">
        <w:rPr>
          <w:sz w:val="28"/>
          <w:szCs w:val="28"/>
        </w:rPr>
        <w:t>направлении</w:t>
      </w:r>
      <w:proofErr w:type="gramEnd"/>
      <w:r w:rsidR="00CC6204">
        <w:rPr>
          <w:sz w:val="28"/>
          <w:szCs w:val="28"/>
        </w:rPr>
        <w:t xml:space="preserve"> очень неохотно идет работа со стороны организаций. Не хотят проделывать определенную работу, чтобы получить денежные средства из городского бюджета для возмещения затрат на СОУТ. В 2023 году денежные средства в бюджет на данную компенсацию – не заложены.</w:t>
      </w:r>
    </w:p>
    <w:p w:rsidR="00E1429B" w:rsidRDefault="00DB5F24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На территории Партизанского городского округа </w:t>
      </w:r>
      <w:r w:rsidR="00E1429B">
        <w:rPr>
          <w:color w:val="000000"/>
          <w:spacing w:val="-3"/>
          <w:sz w:val="28"/>
          <w:szCs w:val="28"/>
        </w:rPr>
        <w:t>202</w:t>
      </w:r>
      <w:r w:rsidR="00CC6204">
        <w:rPr>
          <w:color w:val="000000"/>
          <w:spacing w:val="-3"/>
          <w:sz w:val="28"/>
          <w:szCs w:val="28"/>
        </w:rPr>
        <w:t>2</w:t>
      </w:r>
      <w:r w:rsidR="00E1429B">
        <w:rPr>
          <w:color w:val="000000"/>
          <w:spacing w:val="-3"/>
          <w:sz w:val="28"/>
          <w:szCs w:val="28"/>
        </w:rPr>
        <w:t xml:space="preserve"> год</w:t>
      </w:r>
      <w:r w:rsidR="00CC6204">
        <w:rPr>
          <w:color w:val="000000"/>
          <w:spacing w:val="-3"/>
          <w:sz w:val="28"/>
          <w:szCs w:val="28"/>
        </w:rPr>
        <w:t>у</w:t>
      </w:r>
      <w:r w:rsidR="00E1429B">
        <w:rPr>
          <w:color w:val="000000"/>
          <w:spacing w:val="-3"/>
          <w:sz w:val="28"/>
          <w:szCs w:val="28"/>
        </w:rPr>
        <w:t xml:space="preserve"> произошел </w:t>
      </w:r>
      <w:r>
        <w:rPr>
          <w:color w:val="000000"/>
          <w:spacing w:val="-3"/>
          <w:sz w:val="28"/>
          <w:szCs w:val="28"/>
        </w:rPr>
        <w:t xml:space="preserve">один тяжелый </w:t>
      </w:r>
      <w:r w:rsidR="00E1429B">
        <w:rPr>
          <w:color w:val="000000"/>
          <w:spacing w:val="-3"/>
          <w:sz w:val="28"/>
          <w:szCs w:val="28"/>
        </w:rPr>
        <w:t>несчастный случай с работн</w:t>
      </w:r>
      <w:r w:rsidR="00045DD1">
        <w:rPr>
          <w:color w:val="000000"/>
          <w:spacing w:val="-3"/>
          <w:sz w:val="28"/>
          <w:szCs w:val="28"/>
        </w:rPr>
        <w:t>иком</w:t>
      </w:r>
      <w:r w:rsidR="00E1429B">
        <w:rPr>
          <w:color w:val="000000"/>
          <w:spacing w:val="-3"/>
          <w:sz w:val="28"/>
          <w:szCs w:val="28"/>
        </w:rPr>
        <w:t xml:space="preserve"> </w:t>
      </w:r>
      <w:r w:rsidR="00CC6204">
        <w:rPr>
          <w:color w:val="000000"/>
          <w:sz w:val="28"/>
          <w:szCs w:val="28"/>
        </w:rPr>
        <w:t>В</w:t>
      </w:r>
      <w:r w:rsidR="00045DD1" w:rsidRPr="00045DD1">
        <w:rPr>
          <w:color w:val="000000"/>
          <w:sz w:val="28"/>
          <w:szCs w:val="28"/>
        </w:rPr>
        <w:t>агонного р</w:t>
      </w:r>
      <w:r w:rsidR="00CC6204">
        <w:rPr>
          <w:color w:val="000000"/>
          <w:sz w:val="28"/>
          <w:szCs w:val="28"/>
        </w:rPr>
        <w:t xml:space="preserve">емонтного депо </w:t>
      </w:r>
      <w:r w:rsidR="00045DD1" w:rsidRPr="00045DD1">
        <w:rPr>
          <w:color w:val="000000"/>
          <w:sz w:val="28"/>
          <w:szCs w:val="28"/>
        </w:rPr>
        <w:t xml:space="preserve"> Партизанск – </w:t>
      </w:r>
      <w:r w:rsidR="00CC6204">
        <w:rPr>
          <w:color w:val="000000"/>
          <w:sz w:val="28"/>
          <w:szCs w:val="28"/>
        </w:rPr>
        <w:t>филиала ООО «Новая вагоноремонтная компания»,</w:t>
      </w:r>
      <w:r w:rsidR="00334BFB">
        <w:rPr>
          <w:color w:val="000000"/>
          <w:spacing w:val="-3"/>
          <w:sz w:val="28"/>
          <w:szCs w:val="28"/>
        </w:rPr>
        <w:t xml:space="preserve"> основной причиной которого было </w:t>
      </w:r>
      <w:proofErr w:type="spellStart"/>
      <w:r w:rsidR="00334BFB">
        <w:rPr>
          <w:color w:val="000000"/>
          <w:spacing w:val="-3"/>
          <w:sz w:val="28"/>
          <w:szCs w:val="28"/>
        </w:rPr>
        <w:t>необеспечение</w:t>
      </w:r>
      <w:proofErr w:type="spellEnd"/>
      <w:r w:rsidR="00334BFB">
        <w:rPr>
          <w:color w:val="000000"/>
          <w:spacing w:val="-3"/>
          <w:sz w:val="28"/>
          <w:szCs w:val="28"/>
        </w:rPr>
        <w:t xml:space="preserve"> контроля со стороны руководителей и </w:t>
      </w:r>
      <w:r w:rsidR="00334BFB">
        <w:rPr>
          <w:color w:val="000000"/>
          <w:spacing w:val="-3"/>
          <w:sz w:val="28"/>
          <w:szCs w:val="28"/>
        </w:rPr>
        <w:lastRenderedPageBreak/>
        <w:t>специалистов подразделения за ходом выполнения работы, соблюдением трудовой дисциплины</w:t>
      </w:r>
      <w:r w:rsidR="00E1429B">
        <w:rPr>
          <w:color w:val="000000"/>
          <w:spacing w:val="-3"/>
          <w:sz w:val="28"/>
          <w:szCs w:val="28"/>
        </w:rPr>
        <w:t>.</w:t>
      </w:r>
      <w:r w:rsidR="004F410E">
        <w:rPr>
          <w:color w:val="000000"/>
          <w:spacing w:val="-3"/>
          <w:sz w:val="28"/>
          <w:szCs w:val="28"/>
        </w:rPr>
        <w:t xml:space="preserve"> Также 2 легких несчастных случая </w:t>
      </w:r>
      <w:proofErr w:type="gramStart"/>
      <w:r w:rsidR="004F410E">
        <w:rPr>
          <w:color w:val="000000"/>
          <w:spacing w:val="-3"/>
          <w:sz w:val="28"/>
          <w:szCs w:val="28"/>
        </w:rPr>
        <w:t xml:space="preserve">произошли с </w:t>
      </w:r>
      <w:r w:rsidR="00CC6204">
        <w:rPr>
          <w:color w:val="000000"/>
          <w:spacing w:val="-3"/>
          <w:sz w:val="28"/>
          <w:szCs w:val="28"/>
        </w:rPr>
        <w:t>работниками городской больницы и одни легкий несчастный случай произошел</w:t>
      </w:r>
      <w:proofErr w:type="gramEnd"/>
      <w:r w:rsidR="00CC6204">
        <w:rPr>
          <w:color w:val="000000"/>
          <w:spacing w:val="-3"/>
          <w:sz w:val="28"/>
          <w:szCs w:val="28"/>
        </w:rPr>
        <w:t xml:space="preserve"> в ООО «</w:t>
      </w:r>
      <w:proofErr w:type="spellStart"/>
      <w:r w:rsidR="00CC6204">
        <w:rPr>
          <w:color w:val="000000"/>
          <w:spacing w:val="-3"/>
          <w:sz w:val="28"/>
          <w:szCs w:val="28"/>
        </w:rPr>
        <w:t>ФармОушенЛаб</w:t>
      </w:r>
      <w:proofErr w:type="spellEnd"/>
      <w:r w:rsidR="00CC6204">
        <w:rPr>
          <w:color w:val="000000"/>
          <w:spacing w:val="-3"/>
          <w:sz w:val="28"/>
          <w:szCs w:val="28"/>
        </w:rPr>
        <w:t>».</w:t>
      </w:r>
      <w:r w:rsidR="00334BFB">
        <w:rPr>
          <w:color w:val="000000"/>
          <w:spacing w:val="-3"/>
          <w:sz w:val="28"/>
          <w:szCs w:val="28"/>
        </w:rPr>
        <w:t xml:space="preserve"> Микротравм на </w:t>
      </w:r>
      <w:proofErr w:type="gramStart"/>
      <w:r w:rsidR="00334BFB">
        <w:rPr>
          <w:color w:val="000000"/>
          <w:spacing w:val="-3"/>
          <w:sz w:val="28"/>
          <w:szCs w:val="28"/>
        </w:rPr>
        <w:t>предприятиях</w:t>
      </w:r>
      <w:proofErr w:type="gramEnd"/>
      <w:r w:rsidR="00334BFB">
        <w:rPr>
          <w:color w:val="000000"/>
          <w:spacing w:val="-3"/>
          <w:sz w:val="28"/>
          <w:szCs w:val="28"/>
        </w:rPr>
        <w:t xml:space="preserve"> города не зафиксировано.</w:t>
      </w:r>
    </w:p>
    <w:p w:rsidR="000F0E93" w:rsidRDefault="008C5829" w:rsidP="00C65015">
      <w:pPr>
        <w:pStyle w:val="a5"/>
        <w:spacing w:line="360" w:lineRule="auto"/>
        <w:ind w:firstLine="720"/>
        <w:rPr>
          <w:sz w:val="28"/>
          <w:szCs w:val="28"/>
        </w:rPr>
      </w:pPr>
      <w:proofErr w:type="gramStart"/>
      <w:r w:rsidRPr="005D032C">
        <w:rPr>
          <w:sz w:val="28"/>
          <w:szCs w:val="28"/>
        </w:rPr>
        <w:t>В целях дальнейшей реализации на территории Партизанского городского округа основных направлений государственной политики в области охраны труда</w:t>
      </w:r>
      <w:r w:rsidR="000F0E93">
        <w:rPr>
          <w:sz w:val="28"/>
          <w:szCs w:val="28"/>
        </w:rPr>
        <w:t>,</w:t>
      </w:r>
      <w:r w:rsidR="004F410E">
        <w:rPr>
          <w:sz w:val="28"/>
          <w:szCs w:val="28"/>
        </w:rPr>
        <w:t xml:space="preserve"> необходимо</w:t>
      </w:r>
      <w:r w:rsidRPr="005D032C">
        <w:rPr>
          <w:sz w:val="28"/>
          <w:szCs w:val="28"/>
        </w:rPr>
        <w:t xml:space="preserve"> </w:t>
      </w:r>
      <w:r w:rsidR="000F0E93">
        <w:rPr>
          <w:sz w:val="28"/>
          <w:szCs w:val="28"/>
        </w:rPr>
        <w:t>продолжить работу по реализации Закона Приморского края от 9 ноября 2007 года № 153-КЗ «О наделении органов местного самоуправления отдельными государственными полномочиями по государственному управлению охраной труда», в том числе по координации обучения по охране труда работников организаций, оказанию методической помощи работодателям в</w:t>
      </w:r>
      <w:proofErr w:type="gramEnd"/>
      <w:r w:rsidR="000F0E93">
        <w:rPr>
          <w:sz w:val="28"/>
          <w:szCs w:val="28"/>
        </w:rPr>
        <w:t xml:space="preserve"> организации обучения, проведению мониторинга обучения по охране труда, специальной оценки условий труда, семинаров </w:t>
      </w:r>
      <w:r w:rsidR="009F131A">
        <w:rPr>
          <w:sz w:val="28"/>
          <w:szCs w:val="28"/>
        </w:rPr>
        <w:t xml:space="preserve">и совещаний </w:t>
      </w:r>
      <w:r w:rsidR="000F0E93">
        <w:rPr>
          <w:sz w:val="28"/>
          <w:szCs w:val="28"/>
        </w:rPr>
        <w:t>по охране труда для специалистов организаций и работодателей.</w:t>
      </w:r>
    </w:p>
    <w:p w:rsidR="000F0E93" w:rsidRPr="005D032C" w:rsidRDefault="000F0E93" w:rsidP="000F0E93">
      <w:pPr>
        <w:pStyle w:val="a5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Проводить информационную  кампанию среди работодателей, индивидуальных предпринимателей о необходимости внедрения систем</w:t>
      </w:r>
      <w:r w:rsidR="004B0B71">
        <w:rPr>
          <w:sz w:val="28"/>
          <w:szCs w:val="28"/>
        </w:rPr>
        <w:t xml:space="preserve">ы оценки  и управления профессиональными рисками в организациях Партизанского городского округа, проведения внеплановых инструктажей, внеочередной проверки знаний требований охраны труда работников, </w:t>
      </w:r>
      <w:r w:rsidR="006776B2">
        <w:rPr>
          <w:sz w:val="28"/>
          <w:szCs w:val="28"/>
        </w:rPr>
        <w:t xml:space="preserve">членов аттестационных комиссий </w:t>
      </w:r>
      <w:r w:rsidR="004B0B71">
        <w:rPr>
          <w:sz w:val="28"/>
          <w:szCs w:val="28"/>
        </w:rPr>
        <w:t xml:space="preserve">в связи с вступлением  в силу новых </w:t>
      </w:r>
      <w:r w:rsidR="006776B2">
        <w:rPr>
          <w:sz w:val="28"/>
          <w:szCs w:val="28"/>
        </w:rPr>
        <w:t xml:space="preserve">законодательных актов </w:t>
      </w:r>
      <w:r w:rsidR="004B0B71">
        <w:rPr>
          <w:sz w:val="28"/>
          <w:szCs w:val="28"/>
        </w:rPr>
        <w:t>по охране труда</w:t>
      </w:r>
      <w:r w:rsidR="006776B2">
        <w:rPr>
          <w:sz w:val="28"/>
          <w:szCs w:val="28"/>
        </w:rPr>
        <w:t xml:space="preserve">, а также вступлением в силу нового раздела </w:t>
      </w:r>
      <w:r w:rsidR="006776B2">
        <w:rPr>
          <w:sz w:val="28"/>
          <w:szCs w:val="28"/>
          <w:lang w:val="en-US"/>
        </w:rPr>
        <w:t>X</w:t>
      </w:r>
      <w:r w:rsidR="006776B2" w:rsidRPr="006776B2">
        <w:rPr>
          <w:sz w:val="28"/>
          <w:szCs w:val="28"/>
        </w:rPr>
        <w:t xml:space="preserve"> </w:t>
      </w:r>
      <w:r w:rsidR="006776B2">
        <w:rPr>
          <w:sz w:val="28"/>
          <w:szCs w:val="28"/>
        </w:rPr>
        <w:t>«Охрана труда»</w:t>
      </w:r>
      <w:r w:rsidR="006776B2" w:rsidRPr="006776B2">
        <w:rPr>
          <w:sz w:val="28"/>
          <w:szCs w:val="28"/>
        </w:rPr>
        <w:t xml:space="preserve">  </w:t>
      </w:r>
      <w:r w:rsidR="006776B2">
        <w:rPr>
          <w:sz w:val="28"/>
          <w:szCs w:val="28"/>
        </w:rPr>
        <w:t>Трудового Кодекса РФ</w:t>
      </w:r>
      <w:r w:rsidR="004B0B71">
        <w:rPr>
          <w:sz w:val="28"/>
          <w:szCs w:val="28"/>
        </w:rPr>
        <w:t xml:space="preserve"> с</w:t>
      </w:r>
      <w:proofErr w:type="gramEnd"/>
      <w:r w:rsidR="004B0B71">
        <w:rPr>
          <w:sz w:val="28"/>
          <w:szCs w:val="28"/>
        </w:rPr>
        <w:t xml:space="preserve"> 1 </w:t>
      </w:r>
      <w:r w:rsidR="006776B2">
        <w:rPr>
          <w:sz w:val="28"/>
          <w:szCs w:val="28"/>
        </w:rPr>
        <w:t>марта</w:t>
      </w:r>
      <w:r w:rsidR="004B0B71">
        <w:rPr>
          <w:sz w:val="28"/>
          <w:szCs w:val="28"/>
        </w:rPr>
        <w:t xml:space="preserve"> 202</w:t>
      </w:r>
      <w:r w:rsidR="006776B2">
        <w:rPr>
          <w:sz w:val="28"/>
          <w:szCs w:val="28"/>
        </w:rPr>
        <w:t>2</w:t>
      </w:r>
      <w:r w:rsidR="004B0B71">
        <w:rPr>
          <w:sz w:val="28"/>
          <w:szCs w:val="28"/>
        </w:rPr>
        <w:t xml:space="preserve"> года.</w:t>
      </w:r>
    </w:p>
    <w:p w:rsidR="0086241C" w:rsidRDefault="0086241C" w:rsidP="00DA3028">
      <w:pPr>
        <w:ind w:firstLine="720"/>
        <w:jc w:val="both"/>
        <w:rPr>
          <w:sz w:val="28"/>
          <w:szCs w:val="28"/>
        </w:rPr>
      </w:pPr>
    </w:p>
    <w:p w:rsidR="00334BFB" w:rsidRDefault="00334BFB" w:rsidP="00DA3028">
      <w:pPr>
        <w:ind w:firstLine="720"/>
        <w:jc w:val="both"/>
        <w:rPr>
          <w:sz w:val="28"/>
          <w:szCs w:val="28"/>
        </w:rPr>
      </w:pPr>
    </w:p>
    <w:p w:rsidR="00DA3028" w:rsidRPr="005D032C" w:rsidRDefault="00DA3028" w:rsidP="00DA3028">
      <w:pPr>
        <w:ind w:firstLine="720"/>
        <w:jc w:val="both"/>
        <w:rPr>
          <w:sz w:val="28"/>
          <w:szCs w:val="28"/>
        </w:rPr>
      </w:pPr>
    </w:p>
    <w:p w:rsidR="00DA3028" w:rsidRPr="005D032C" w:rsidRDefault="00DA3028" w:rsidP="00DA3028">
      <w:pPr>
        <w:rPr>
          <w:sz w:val="28"/>
          <w:szCs w:val="28"/>
        </w:rPr>
      </w:pPr>
      <w:r w:rsidRPr="005D032C">
        <w:rPr>
          <w:sz w:val="28"/>
          <w:szCs w:val="28"/>
        </w:rPr>
        <w:t>Первый заместитель главы</w:t>
      </w:r>
    </w:p>
    <w:p w:rsidR="0066735B" w:rsidRDefault="00B05DE6" w:rsidP="002E43F7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                                                 </w:t>
      </w:r>
      <w:r w:rsidR="003508A2" w:rsidRPr="005D032C">
        <w:rPr>
          <w:sz w:val="28"/>
          <w:szCs w:val="28"/>
        </w:rPr>
        <w:t xml:space="preserve"> </w:t>
      </w:r>
      <w:r w:rsidR="00334BFB">
        <w:rPr>
          <w:sz w:val="28"/>
          <w:szCs w:val="28"/>
        </w:rPr>
        <w:t xml:space="preserve">        </w:t>
      </w:r>
      <w:r w:rsidR="003508A2" w:rsidRPr="005D032C">
        <w:rPr>
          <w:sz w:val="28"/>
          <w:szCs w:val="28"/>
        </w:rPr>
        <w:t xml:space="preserve">  </w:t>
      </w:r>
      <w:r w:rsidR="00334BFB">
        <w:rPr>
          <w:sz w:val="28"/>
          <w:szCs w:val="28"/>
        </w:rPr>
        <w:t>С.С. Юдин</w:t>
      </w: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Pr="006776B2" w:rsidRDefault="006776B2" w:rsidP="002E43F7">
      <w:pPr>
        <w:tabs>
          <w:tab w:val="left" w:pos="7740"/>
        </w:tabs>
        <w:rPr>
          <w:sz w:val="20"/>
          <w:szCs w:val="20"/>
        </w:rPr>
      </w:pPr>
      <w:r w:rsidRPr="006776B2">
        <w:rPr>
          <w:sz w:val="20"/>
          <w:szCs w:val="20"/>
        </w:rPr>
        <w:t>Исп. К.В. Грязнова</w:t>
      </w:r>
    </w:p>
    <w:sectPr w:rsidR="006776B2" w:rsidRPr="006776B2" w:rsidSect="002E43F7">
      <w:headerReference w:type="even" r:id="rId8"/>
      <w:headerReference w:type="default" r:id="rId9"/>
      <w:pgSz w:w="11906" w:h="16838"/>
      <w:pgMar w:top="899" w:right="74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204" w:rsidRDefault="00CC6204" w:rsidP="001F192C">
      <w:r>
        <w:separator/>
      </w:r>
    </w:p>
  </w:endnote>
  <w:endnote w:type="continuationSeparator" w:id="0">
    <w:p w:rsidR="00CC6204" w:rsidRDefault="00CC6204" w:rsidP="001F1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w Cen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204" w:rsidRDefault="00CC6204" w:rsidP="001F192C">
      <w:r>
        <w:separator/>
      </w:r>
    </w:p>
  </w:footnote>
  <w:footnote w:type="continuationSeparator" w:id="0">
    <w:p w:rsidR="00CC6204" w:rsidRDefault="00CC6204" w:rsidP="001F1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04" w:rsidRDefault="00CC6204" w:rsidP="001D1A1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6204" w:rsidRDefault="00CC620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04" w:rsidRDefault="00CC6204" w:rsidP="001D1A1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131A">
      <w:rPr>
        <w:rStyle w:val="a9"/>
        <w:noProof/>
      </w:rPr>
      <w:t>7</w:t>
    </w:r>
    <w:r>
      <w:rPr>
        <w:rStyle w:val="a9"/>
      </w:rPr>
      <w:fldChar w:fldCharType="end"/>
    </w:r>
  </w:p>
  <w:p w:rsidR="00CC6204" w:rsidRDefault="00CC62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765C0"/>
    <w:multiLevelType w:val="hybridMultilevel"/>
    <w:tmpl w:val="DCCAE8EC"/>
    <w:lvl w:ilvl="0" w:tplc="505C6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63F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AC5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56B7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5477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CEE3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2D7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E8A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EC2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28"/>
    <w:rsid w:val="00003A3F"/>
    <w:rsid w:val="00024FB1"/>
    <w:rsid w:val="000368DF"/>
    <w:rsid w:val="0004068F"/>
    <w:rsid w:val="00045DD1"/>
    <w:rsid w:val="00070F97"/>
    <w:rsid w:val="00075C20"/>
    <w:rsid w:val="00096F64"/>
    <w:rsid w:val="000A6670"/>
    <w:rsid w:val="000A67C4"/>
    <w:rsid w:val="000B3007"/>
    <w:rsid w:val="000C2199"/>
    <w:rsid w:val="000C6BFD"/>
    <w:rsid w:val="000F0E93"/>
    <w:rsid w:val="00104348"/>
    <w:rsid w:val="00107965"/>
    <w:rsid w:val="0011693C"/>
    <w:rsid w:val="00165A91"/>
    <w:rsid w:val="001B46F9"/>
    <w:rsid w:val="001B5196"/>
    <w:rsid w:val="001D1628"/>
    <w:rsid w:val="001D1A1D"/>
    <w:rsid w:val="001D27E1"/>
    <w:rsid w:val="001F192C"/>
    <w:rsid w:val="00223D66"/>
    <w:rsid w:val="002532B7"/>
    <w:rsid w:val="00253449"/>
    <w:rsid w:val="00272243"/>
    <w:rsid w:val="00284DDB"/>
    <w:rsid w:val="002A30A7"/>
    <w:rsid w:val="002A5772"/>
    <w:rsid w:val="002E43F7"/>
    <w:rsid w:val="002F29DE"/>
    <w:rsid w:val="002F37C1"/>
    <w:rsid w:val="002F7BD2"/>
    <w:rsid w:val="00334BFB"/>
    <w:rsid w:val="003508A2"/>
    <w:rsid w:val="003901A6"/>
    <w:rsid w:val="003946C3"/>
    <w:rsid w:val="003A634B"/>
    <w:rsid w:val="003E5EB9"/>
    <w:rsid w:val="003E7A2E"/>
    <w:rsid w:val="003F02AE"/>
    <w:rsid w:val="003F04B3"/>
    <w:rsid w:val="003F3AD7"/>
    <w:rsid w:val="0041723B"/>
    <w:rsid w:val="004333AC"/>
    <w:rsid w:val="0043413B"/>
    <w:rsid w:val="0043683C"/>
    <w:rsid w:val="00440032"/>
    <w:rsid w:val="00441330"/>
    <w:rsid w:val="004414BE"/>
    <w:rsid w:val="00442877"/>
    <w:rsid w:val="00466E3E"/>
    <w:rsid w:val="0047464C"/>
    <w:rsid w:val="00474954"/>
    <w:rsid w:val="004823A1"/>
    <w:rsid w:val="004861E4"/>
    <w:rsid w:val="004B0B71"/>
    <w:rsid w:val="004B0DE8"/>
    <w:rsid w:val="004C1017"/>
    <w:rsid w:val="004C4B5B"/>
    <w:rsid w:val="004C555F"/>
    <w:rsid w:val="004D629D"/>
    <w:rsid w:val="004F1D87"/>
    <w:rsid w:val="004F410E"/>
    <w:rsid w:val="005112B9"/>
    <w:rsid w:val="00523381"/>
    <w:rsid w:val="0055534C"/>
    <w:rsid w:val="00574476"/>
    <w:rsid w:val="00577B45"/>
    <w:rsid w:val="00597413"/>
    <w:rsid w:val="005C34E8"/>
    <w:rsid w:val="005D032C"/>
    <w:rsid w:val="005D4999"/>
    <w:rsid w:val="00601043"/>
    <w:rsid w:val="00623E3A"/>
    <w:rsid w:val="00651CF3"/>
    <w:rsid w:val="00660CE2"/>
    <w:rsid w:val="0066735B"/>
    <w:rsid w:val="006733BF"/>
    <w:rsid w:val="006776B2"/>
    <w:rsid w:val="00693AE0"/>
    <w:rsid w:val="006974FE"/>
    <w:rsid w:val="006A0041"/>
    <w:rsid w:val="006A2883"/>
    <w:rsid w:val="006B5040"/>
    <w:rsid w:val="006D70EE"/>
    <w:rsid w:val="006E1EAD"/>
    <w:rsid w:val="006E2D31"/>
    <w:rsid w:val="006E4E25"/>
    <w:rsid w:val="006F09C1"/>
    <w:rsid w:val="007065F1"/>
    <w:rsid w:val="00734C33"/>
    <w:rsid w:val="00740FB9"/>
    <w:rsid w:val="00755999"/>
    <w:rsid w:val="007709B3"/>
    <w:rsid w:val="00772BCF"/>
    <w:rsid w:val="00773D9F"/>
    <w:rsid w:val="00780E61"/>
    <w:rsid w:val="007A1CCF"/>
    <w:rsid w:val="007A2470"/>
    <w:rsid w:val="007A4C25"/>
    <w:rsid w:val="007B38BC"/>
    <w:rsid w:val="007D69AA"/>
    <w:rsid w:val="007F7999"/>
    <w:rsid w:val="0086241C"/>
    <w:rsid w:val="00881A5E"/>
    <w:rsid w:val="008A013C"/>
    <w:rsid w:val="008A0636"/>
    <w:rsid w:val="008A58AC"/>
    <w:rsid w:val="008B4E61"/>
    <w:rsid w:val="008B5EFD"/>
    <w:rsid w:val="008B6EC5"/>
    <w:rsid w:val="008C5829"/>
    <w:rsid w:val="008D5E7C"/>
    <w:rsid w:val="008F341E"/>
    <w:rsid w:val="00931206"/>
    <w:rsid w:val="0095766D"/>
    <w:rsid w:val="00971E82"/>
    <w:rsid w:val="0097227C"/>
    <w:rsid w:val="009778F5"/>
    <w:rsid w:val="00992D8E"/>
    <w:rsid w:val="009F131A"/>
    <w:rsid w:val="009F2597"/>
    <w:rsid w:val="00A043DB"/>
    <w:rsid w:val="00A0458C"/>
    <w:rsid w:val="00A23271"/>
    <w:rsid w:val="00A32012"/>
    <w:rsid w:val="00A43A90"/>
    <w:rsid w:val="00A87B35"/>
    <w:rsid w:val="00A963EC"/>
    <w:rsid w:val="00AB0A23"/>
    <w:rsid w:val="00AB7747"/>
    <w:rsid w:val="00AD0167"/>
    <w:rsid w:val="00AE5A3A"/>
    <w:rsid w:val="00AF1945"/>
    <w:rsid w:val="00AF36FF"/>
    <w:rsid w:val="00AF4153"/>
    <w:rsid w:val="00B02FC8"/>
    <w:rsid w:val="00B05DE6"/>
    <w:rsid w:val="00B31582"/>
    <w:rsid w:val="00B431BA"/>
    <w:rsid w:val="00B51A27"/>
    <w:rsid w:val="00B53451"/>
    <w:rsid w:val="00B53E14"/>
    <w:rsid w:val="00B6730C"/>
    <w:rsid w:val="00B7795C"/>
    <w:rsid w:val="00B91C8A"/>
    <w:rsid w:val="00B92030"/>
    <w:rsid w:val="00BA75E0"/>
    <w:rsid w:val="00BC35F2"/>
    <w:rsid w:val="00BE3B69"/>
    <w:rsid w:val="00BF0820"/>
    <w:rsid w:val="00C30AF6"/>
    <w:rsid w:val="00C373E1"/>
    <w:rsid w:val="00C50CEA"/>
    <w:rsid w:val="00C62F02"/>
    <w:rsid w:val="00C65015"/>
    <w:rsid w:val="00C71755"/>
    <w:rsid w:val="00CA7976"/>
    <w:rsid w:val="00CC6204"/>
    <w:rsid w:val="00CD7CB7"/>
    <w:rsid w:val="00CE0063"/>
    <w:rsid w:val="00D2151D"/>
    <w:rsid w:val="00D32F88"/>
    <w:rsid w:val="00D35863"/>
    <w:rsid w:val="00D44711"/>
    <w:rsid w:val="00D55DC1"/>
    <w:rsid w:val="00DA3028"/>
    <w:rsid w:val="00DB47DA"/>
    <w:rsid w:val="00DB5F24"/>
    <w:rsid w:val="00DC7C00"/>
    <w:rsid w:val="00DD19E9"/>
    <w:rsid w:val="00DD646E"/>
    <w:rsid w:val="00DE7236"/>
    <w:rsid w:val="00E1094D"/>
    <w:rsid w:val="00E1429B"/>
    <w:rsid w:val="00E66AB9"/>
    <w:rsid w:val="00E70D9A"/>
    <w:rsid w:val="00E73107"/>
    <w:rsid w:val="00E800DB"/>
    <w:rsid w:val="00E874C0"/>
    <w:rsid w:val="00EA24AF"/>
    <w:rsid w:val="00EB015E"/>
    <w:rsid w:val="00F443F5"/>
    <w:rsid w:val="00F521B8"/>
    <w:rsid w:val="00F93321"/>
    <w:rsid w:val="00F937BD"/>
    <w:rsid w:val="00FA37AF"/>
    <w:rsid w:val="00FD3BDB"/>
    <w:rsid w:val="00FE74D2"/>
    <w:rsid w:val="00FF14AD"/>
    <w:rsid w:val="00FF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3028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DA302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DA3028"/>
    <w:pPr>
      <w:ind w:firstLine="708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DA302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DA30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3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A3028"/>
  </w:style>
  <w:style w:type="paragraph" w:styleId="aa">
    <w:name w:val="Normal (Web)"/>
    <w:basedOn w:val="a"/>
    <w:rsid w:val="00DA3028"/>
    <w:pPr>
      <w:spacing w:before="100" w:beforeAutospacing="1" w:after="100" w:afterAutospacing="1"/>
    </w:pPr>
  </w:style>
  <w:style w:type="paragraph" w:customStyle="1" w:styleId="ConsPlusNormal">
    <w:name w:val="ConsPlusNormal"/>
    <w:rsid w:val="00881A5E"/>
    <w:pPr>
      <w:widowControl w:val="0"/>
      <w:autoSpaceDE w:val="0"/>
      <w:autoSpaceDN w:val="0"/>
      <w:adjustRightInd w:val="0"/>
    </w:pPr>
    <w:rPr>
      <w:rFonts w:ascii="Arial" w:eastAsia="PMingLiU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441330"/>
    <w:pPr>
      <w:ind w:left="720"/>
      <w:contextualSpacing/>
    </w:pPr>
  </w:style>
  <w:style w:type="character" w:customStyle="1" w:styleId="apple-style-span">
    <w:name w:val="apple-style-span"/>
    <w:basedOn w:val="a0"/>
    <w:rsid w:val="00E1429B"/>
  </w:style>
  <w:style w:type="paragraph" w:customStyle="1" w:styleId="rtejustify">
    <w:name w:val="rtejustify"/>
    <w:basedOn w:val="a"/>
    <w:rsid w:val="00466E3E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17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8FAE4-F3AA-4EAB-A780-6B5DCE2A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7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Gryaznova</cp:lastModifiedBy>
  <cp:revision>68</cp:revision>
  <cp:lastPrinted>2018-02-19T23:49:00Z</cp:lastPrinted>
  <dcterms:created xsi:type="dcterms:W3CDTF">2012-01-25T12:12:00Z</dcterms:created>
  <dcterms:modified xsi:type="dcterms:W3CDTF">2023-02-21T07:19:00Z</dcterms:modified>
</cp:coreProperties>
</file>