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9F11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10AF2A38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2AF34E0F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53065344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B52BEC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2562DCDF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5CC00C36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14C1B" w14:textId="618ED029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BE3A4E">
        <w:rPr>
          <w:rFonts w:ascii="Times New Roman" w:eastAsia="Times New Roman" w:hAnsi="Times New Roman" w:cs="Times New Roman"/>
          <w:sz w:val="28"/>
          <w:szCs w:val="28"/>
        </w:rPr>
        <w:t>07 августа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CF19582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7B014CB4" w14:textId="4E5D0B6F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gramStart"/>
      <w:r w:rsidRPr="008A4AEA">
        <w:rPr>
          <w:rFonts w:ascii="Times New Roman" w:eastAsia="Times New Roman" w:hAnsi="Times New Roman" w:cs="Times New Roman"/>
          <w:sz w:val="28"/>
          <w:szCs w:val="28"/>
        </w:rPr>
        <w:t>основании  которого</w:t>
      </w:r>
      <w:proofErr w:type="gramEnd"/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 подготовлено заключение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76DD9">
        <w:rPr>
          <w:rFonts w:ascii="Times New Roman" w:eastAsia="Times New Roman" w:hAnsi="Times New Roman" w:cs="Times New Roman"/>
          <w:sz w:val="28"/>
          <w:szCs w:val="28"/>
        </w:rPr>
        <w:t>1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BE3A4E">
        <w:rPr>
          <w:rFonts w:ascii="Times New Roman" w:eastAsia="Times New Roman" w:hAnsi="Times New Roman" w:cs="Times New Roman"/>
          <w:sz w:val="28"/>
          <w:szCs w:val="28"/>
        </w:rPr>
        <w:t>07 августа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BE8833B" w14:textId="77777777"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</w:t>
      </w:r>
      <w:proofErr w:type="gramStart"/>
      <w:r w:rsidRPr="008A4AEA">
        <w:rPr>
          <w:rFonts w:ascii="Times New Roman" w:eastAsia="Times New Roman" w:hAnsi="Times New Roman" w:cs="Times New Roman"/>
          <w:sz w:val="28"/>
          <w:szCs w:val="28"/>
        </w:rPr>
        <w:t>проекта,   </w:t>
      </w:r>
      <w:proofErr w:type="gramEnd"/>
      <w:r w:rsidRPr="008A4AEA">
        <w:rPr>
          <w:rFonts w:ascii="Times New Roman" w:eastAsia="Times New Roman" w:hAnsi="Times New Roman" w:cs="Times New Roman"/>
          <w:sz w:val="28"/>
          <w:szCs w:val="28"/>
        </w:rPr>
        <w:t>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14:paraId="4FEA00AE" w14:textId="77777777" w:rsidR="009D3592" w:rsidRPr="009D3592" w:rsidRDefault="008012B7" w:rsidP="00B41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0F0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B410F0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B410F0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B410F0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B410F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CF54B6" w:rsidRPr="00B410F0">
        <w:rPr>
          <w:rFonts w:ascii="Times New Roman" w:hAnsi="Times New Roman" w:cs="Times New Roman"/>
          <w:sz w:val="28"/>
          <w:szCs w:val="28"/>
        </w:rPr>
        <w:t xml:space="preserve">от </w:t>
      </w:r>
      <w:r w:rsidR="009D3592">
        <w:rPr>
          <w:rFonts w:ascii="Times New Roman" w:hAnsi="Times New Roman" w:cs="Times New Roman"/>
          <w:sz w:val="28"/>
          <w:szCs w:val="28"/>
        </w:rPr>
        <w:t>21</w:t>
      </w:r>
      <w:r w:rsidR="00CF54B6" w:rsidRPr="00B410F0">
        <w:rPr>
          <w:rFonts w:ascii="Times New Roman" w:hAnsi="Times New Roman" w:cs="Times New Roman"/>
          <w:sz w:val="28"/>
          <w:szCs w:val="28"/>
        </w:rPr>
        <w:t xml:space="preserve"> мая 2026 года № </w:t>
      </w:r>
      <w:r w:rsidR="009D3592">
        <w:rPr>
          <w:rFonts w:ascii="Times New Roman" w:hAnsi="Times New Roman" w:cs="Times New Roman"/>
          <w:sz w:val="28"/>
          <w:szCs w:val="28"/>
        </w:rPr>
        <w:t>862</w:t>
      </w:r>
      <w:r w:rsidR="00CF54B6" w:rsidRPr="00B410F0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r w:rsidR="00CF54B6" w:rsidRPr="009D3592">
        <w:rPr>
          <w:rFonts w:ascii="Times New Roman" w:hAnsi="Times New Roman" w:cs="Times New Roman"/>
          <w:sz w:val="28"/>
          <w:szCs w:val="28"/>
        </w:rPr>
        <w:t>Партизанск Приморского края»</w:t>
      </w:r>
      <w:r w:rsidR="00CF54B6" w:rsidRPr="009D3592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  <w:r w:rsidR="009D3592" w:rsidRPr="009D3592">
        <w:rPr>
          <w:rFonts w:ascii="Times New Roman" w:hAnsi="Times New Roman" w:cs="Times New Roman"/>
          <w:spacing w:val="-7"/>
          <w:sz w:val="28"/>
          <w:szCs w:val="28"/>
        </w:rPr>
        <w:t>Адрес (ме</w:t>
      </w:r>
      <w:r w:rsidR="009D3592" w:rsidRPr="009D3592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Федерация, Приморский край, муниципальный округ город Партизанск, г. Партизанск, ул. В.И. Чкалова, земельный участок 40у/10. Площадь земельного участка 600 кв. м. </w:t>
      </w:r>
    </w:p>
    <w:p w14:paraId="60EDA1D2" w14:textId="7E4C4B19" w:rsidR="003C1E06" w:rsidRDefault="003C1E06" w:rsidP="00B41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gramStart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1765D98C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</w:t>
      </w:r>
      <w:proofErr w:type="gramStart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395784AF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proofErr w:type="gramStart"/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6D8A0995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14:paraId="639E9B6D" w14:textId="77777777" w:rsidR="00216DE8" w:rsidRDefault="00216DE8" w:rsidP="0032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</w:t>
      </w:r>
      <w:proofErr w:type="gramStart"/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</w:t>
      </w:r>
      <w:proofErr w:type="gramEnd"/>
      <w:r w:rsidRPr="001C48BC">
        <w:rPr>
          <w:rFonts w:ascii="Times New Roman" w:hAnsi="Times New Roman" w:cs="Times New Roman"/>
          <w:sz w:val="28"/>
          <w:szCs w:val="28"/>
        </w:rPr>
        <w:t xml:space="preserve">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56BDA001" w14:textId="2911241E" w:rsidR="00347C18" w:rsidRPr="00DF0A23" w:rsidRDefault="00CD3B1D" w:rsidP="0032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8B6">
        <w:rPr>
          <w:rFonts w:ascii="Times New Roman" w:hAnsi="Times New Roman" w:cs="Times New Roman"/>
          <w:sz w:val="28"/>
          <w:szCs w:val="28"/>
        </w:rPr>
        <w:t>2.2</w:t>
      </w:r>
      <w:r w:rsidR="00127775" w:rsidRPr="009248B6">
        <w:rPr>
          <w:rFonts w:ascii="Times New Roman" w:hAnsi="Times New Roman" w:cs="Times New Roman"/>
          <w:sz w:val="28"/>
          <w:szCs w:val="28"/>
        </w:rPr>
        <w:t xml:space="preserve">. Считать </w:t>
      </w:r>
      <w:r w:rsidR="00282BED">
        <w:rPr>
          <w:rFonts w:ascii="Times New Roman" w:hAnsi="Times New Roman" w:cs="Times New Roman"/>
          <w:sz w:val="28"/>
          <w:szCs w:val="28"/>
        </w:rPr>
        <w:t>не</w:t>
      </w:r>
      <w:r w:rsidR="00127775" w:rsidRPr="009248B6">
        <w:rPr>
          <w:rFonts w:ascii="Times New Roman" w:hAnsi="Times New Roman" w:cs="Times New Roman"/>
          <w:sz w:val="28"/>
          <w:szCs w:val="28"/>
        </w:rPr>
        <w:t xml:space="preserve">возможным использование земельного участка </w:t>
      </w:r>
      <w:r w:rsidR="00A95929" w:rsidRPr="009248B6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9248B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9248B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</w:t>
      </w:r>
      <w:r w:rsidR="00C00B33" w:rsidRPr="00B410F0">
        <w:rPr>
          <w:rFonts w:ascii="Times New Roman" w:hAnsi="Times New Roman" w:cs="Times New Roman"/>
          <w:sz w:val="28"/>
          <w:szCs w:val="28"/>
        </w:rPr>
        <w:t xml:space="preserve">от </w:t>
      </w:r>
      <w:r w:rsidR="00C00B33">
        <w:rPr>
          <w:rFonts w:ascii="Times New Roman" w:hAnsi="Times New Roman" w:cs="Times New Roman"/>
          <w:sz w:val="28"/>
          <w:szCs w:val="28"/>
        </w:rPr>
        <w:t>21</w:t>
      </w:r>
      <w:r w:rsidR="00C00B33" w:rsidRPr="00B410F0">
        <w:rPr>
          <w:rFonts w:ascii="Times New Roman" w:hAnsi="Times New Roman" w:cs="Times New Roman"/>
          <w:sz w:val="28"/>
          <w:szCs w:val="28"/>
        </w:rPr>
        <w:t xml:space="preserve"> мая 2026 года </w:t>
      </w:r>
      <w:r w:rsidR="00C00B33">
        <w:rPr>
          <w:rFonts w:ascii="Times New Roman" w:hAnsi="Times New Roman" w:cs="Times New Roman"/>
          <w:sz w:val="28"/>
          <w:szCs w:val="28"/>
        </w:rPr>
        <w:t xml:space="preserve">  </w:t>
      </w:r>
      <w:r w:rsidR="00C00B33" w:rsidRPr="00B410F0">
        <w:rPr>
          <w:rFonts w:ascii="Times New Roman" w:hAnsi="Times New Roman" w:cs="Times New Roman"/>
          <w:sz w:val="28"/>
          <w:szCs w:val="28"/>
        </w:rPr>
        <w:t xml:space="preserve">№ </w:t>
      </w:r>
      <w:r w:rsidR="00C00B33">
        <w:rPr>
          <w:rFonts w:ascii="Times New Roman" w:hAnsi="Times New Roman" w:cs="Times New Roman"/>
          <w:sz w:val="28"/>
          <w:szCs w:val="28"/>
        </w:rPr>
        <w:t>862</w:t>
      </w:r>
      <w:r w:rsidR="00C00B33" w:rsidRPr="00B410F0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r w:rsidR="00C00B33" w:rsidRPr="009D3592">
        <w:rPr>
          <w:rFonts w:ascii="Times New Roman" w:hAnsi="Times New Roman" w:cs="Times New Roman"/>
          <w:sz w:val="28"/>
          <w:szCs w:val="28"/>
        </w:rPr>
        <w:t>Партизанск Приморского края»</w:t>
      </w:r>
      <w:r w:rsidR="00C00B33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C00B33" w:rsidRPr="009D35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00B33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C00B33" w:rsidRPr="009D3592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C00B33" w:rsidRPr="009D3592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Российская Федерация, Приморский край, муниципальный округ город Партизанск, г. Партизанск, ул. В.И. Чкалова, земельный участок 40у/10</w:t>
      </w:r>
      <w:r w:rsidR="00B7198B">
        <w:rPr>
          <w:rFonts w:ascii="Times New Roman" w:hAnsi="Times New Roman" w:cs="Times New Roman"/>
          <w:sz w:val="28"/>
          <w:szCs w:val="28"/>
        </w:rPr>
        <w:t>, п</w:t>
      </w:r>
      <w:r w:rsidR="007C4E0F" w:rsidRPr="00B410F0">
        <w:rPr>
          <w:rFonts w:ascii="Times New Roman" w:hAnsi="Times New Roman" w:cs="Times New Roman"/>
          <w:sz w:val="28"/>
          <w:szCs w:val="28"/>
        </w:rPr>
        <w:t>лощадь земельного участка 600 кв. м.</w:t>
      </w:r>
      <w:r w:rsidR="000205B8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9248B6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9248B6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9248B6">
        <w:rPr>
          <w:rFonts w:ascii="Times New Roman" w:hAnsi="Times New Roman" w:cs="Times New Roman"/>
          <w:sz w:val="28"/>
          <w:szCs w:val="28"/>
        </w:rPr>
        <w:t>«</w:t>
      </w:r>
      <w:r w:rsidR="002331E5" w:rsidRPr="009248B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9248B6">
        <w:rPr>
          <w:rFonts w:ascii="Times New Roman" w:hAnsi="Times New Roman" w:cs="Times New Roman"/>
          <w:sz w:val="28"/>
          <w:szCs w:val="28"/>
        </w:rPr>
        <w:t>»</w:t>
      </w:r>
      <w:r w:rsidR="00216DE8" w:rsidRPr="009248B6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9248B6">
        <w:rPr>
          <w:rFonts w:ascii="Times New Roman" w:hAnsi="Times New Roman" w:cs="Times New Roman"/>
          <w:sz w:val="28"/>
          <w:szCs w:val="28"/>
        </w:rPr>
        <w:t>13</w:t>
      </w:r>
      <w:r w:rsidR="00216DE8" w:rsidRPr="009248B6">
        <w:rPr>
          <w:rFonts w:ascii="Times New Roman" w:hAnsi="Times New Roman" w:cs="Times New Roman"/>
          <w:sz w:val="28"/>
          <w:szCs w:val="28"/>
        </w:rPr>
        <w:t>.1</w:t>
      </w:r>
      <w:r w:rsidR="002331E5" w:rsidRPr="009248B6">
        <w:rPr>
          <w:rFonts w:ascii="Times New Roman" w:hAnsi="Times New Roman" w:cs="Times New Roman"/>
          <w:sz w:val="28"/>
          <w:szCs w:val="28"/>
        </w:rPr>
        <w:t>.</w:t>
      </w:r>
      <w:r w:rsidR="00216DE8" w:rsidRPr="009248B6">
        <w:rPr>
          <w:rFonts w:ascii="Times New Roman" w:hAnsi="Times New Roman" w:cs="Times New Roman"/>
          <w:sz w:val="28"/>
          <w:szCs w:val="28"/>
        </w:rPr>
        <w:t>)</w:t>
      </w:r>
      <w:r w:rsidR="00282BED">
        <w:rPr>
          <w:rFonts w:ascii="Times New Roman" w:hAnsi="Times New Roman" w:cs="Times New Roman"/>
          <w:sz w:val="28"/>
          <w:szCs w:val="28"/>
        </w:rPr>
        <w:t xml:space="preserve">, в связи с тем, что </w:t>
      </w:r>
      <w:r w:rsidR="00282BED" w:rsidRPr="009D5C64">
        <w:rPr>
          <w:rFonts w:ascii="Times New Roman" w:hAnsi="Times New Roman"/>
          <w:sz w:val="28"/>
          <w:szCs w:val="28"/>
        </w:rPr>
        <w:t>земельный участок расположен в границах зон с особыми условиями использования</w:t>
      </w:r>
      <w:r w:rsidR="00282BED">
        <w:rPr>
          <w:rFonts w:ascii="Times New Roman" w:hAnsi="Times New Roman"/>
          <w:sz w:val="28"/>
          <w:szCs w:val="28"/>
        </w:rPr>
        <w:t xml:space="preserve"> </w:t>
      </w:r>
      <w:r w:rsidR="00F711BA">
        <w:rPr>
          <w:rFonts w:ascii="Times New Roman" w:hAnsi="Times New Roman"/>
          <w:sz w:val="28"/>
          <w:szCs w:val="28"/>
        </w:rPr>
        <w:t xml:space="preserve">территории </w:t>
      </w:r>
      <w:r w:rsidR="000263D3" w:rsidRPr="00DF0A23">
        <w:rPr>
          <w:rFonts w:ascii="Times New Roman" w:hAnsi="Times New Roman" w:cs="Times New Roman"/>
          <w:sz w:val="28"/>
          <w:szCs w:val="28"/>
        </w:rPr>
        <w:t>(</w:t>
      </w:r>
      <w:r w:rsidR="00F711BA" w:rsidRPr="00DF0A23">
        <w:rPr>
          <w:rFonts w:ascii="Times New Roman" w:hAnsi="Times New Roman" w:cs="Times New Roman"/>
          <w:sz w:val="28"/>
          <w:szCs w:val="28"/>
          <w:lang w:val="x-none"/>
        </w:rPr>
        <w:t>ЗОУИТ 25:13-6.663 – зона санитарной охраны источников водоснабжения и водопроводов питьевого назначения, в которой ведение огородничества запрещено</w:t>
      </w:r>
      <w:r w:rsidR="000263D3" w:rsidRPr="00DF0A23">
        <w:rPr>
          <w:rFonts w:ascii="Times New Roman" w:hAnsi="Times New Roman" w:cs="Times New Roman"/>
          <w:sz w:val="28"/>
          <w:szCs w:val="28"/>
        </w:rPr>
        <w:t xml:space="preserve">) </w:t>
      </w:r>
      <w:r w:rsidR="00282BED" w:rsidRPr="00DF0A23">
        <w:rPr>
          <w:rFonts w:ascii="Times New Roman" w:hAnsi="Times New Roman" w:cs="Times New Roman"/>
          <w:sz w:val="28"/>
          <w:szCs w:val="28"/>
        </w:rPr>
        <w:t>и запрашиваемый условно разрешенный</w:t>
      </w:r>
      <w:r w:rsidR="001A688C">
        <w:rPr>
          <w:rFonts w:ascii="Times New Roman" w:hAnsi="Times New Roman" w:cs="Times New Roman"/>
          <w:sz w:val="28"/>
          <w:szCs w:val="28"/>
        </w:rPr>
        <w:t xml:space="preserve"> </w:t>
      </w:r>
      <w:r w:rsidR="00282BED" w:rsidRPr="00DF0A23">
        <w:rPr>
          <w:rFonts w:ascii="Times New Roman" w:hAnsi="Times New Roman" w:cs="Times New Roman"/>
          <w:sz w:val="28"/>
          <w:szCs w:val="28"/>
        </w:rPr>
        <w:t>вид использования противоречит ограничениям в границах данных зон</w:t>
      </w:r>
      <w:r w:rsidR="00D1286E" w:rsidRPr="00DF0A2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296"/>
        <w:gridCol w:w="4709"/>
      </w:tblGrid>
      <w:tr w:rsidR="003C1E06" w:rsidRPr="00951F67" w14:paraId="4E607D72" w14:textId="7777777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14:paraId="43B0266C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14:paraId="57BED1D4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14:paraId="4E848EA0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66B958C7" w14:textId="2DF9997D" w:rsidR="003C1E06" w:rsidRDefault="001A688C" w:rsidP="00327B3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3B1D">
        <w:rPr>
          <w:rFonts w:ascii="Times New Roman" w:hAnsi="Times New Roman" w:cs="Times New Roman"/>
          <w:sz w:val="28"/>
          <w:szCs w:val="28"/>
        </w:rPr>
        <w:t>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</w:t>
      </w:r>
      <w:proofErr w:type="gramEnd"/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газете «Вести» и на официальном сайте 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6F8FA661" w14:textId="77777777"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14:paraId="74EEBA24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0567EE4B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7F2D666B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BBF1966" w14:textId="77777777" w:rsidR="003C1E06" w:rsidRDefault="003C1E06" w:rsidP="003C1E06"/>
    <w:p w14:paraId="3D3E21B7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8C4C4" w14:textId="77777777" w:rsidR="00541F8F" w:rsidRDefault="00541F8F" w:rsidP="00111968">
      <w:pPr>
        <w:spacing w:after="0" w:line="240" w:lineRule="auto"/>
      </w:pPr>
      <w:r>
        <w:separator/>
      </w:r>
    </w:p>
  </w:endnote>
  <w:endnote w:type="continuationSeparator" w:id="0">
    <w:p w14:paraId="2AB0EFA3" w14:textId="77777777" w:rsidR="00541F8F" w:rsidRDefault="00541F8F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7525E" w14:textId="77777777" w:rsidR="00541F8F" w:rsidRDefault="00541F8F" w:rsidP="00111968">
      <w:pPr>
        <w:spacing w:after="0" w:line="240" w:lineRule="auto"/>
      </w:pPr>
      <w:r>
        <w:separator/>
      </w:r>
    </w:p>
  </w:footnote>
  <w:footnote w:type="continuationSeparator" w:id="0">
    <w:p w14:paraId="36C99CAB" w14:textId="77777777" w:rsidR="00541F8F" w:rsidRDefault="00541F8F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60222AC5" w14:textId="77777777" w:rsidR="00653570" w:rsidRDefault="0065357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2454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19CFAD19" w14:textId="77777777" w:rsidR="00653570" w:rsidRDefault="006535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967A" w14:textId="77777777" w:rsidR="00653570" w:rsidRDefault="00653570">
    <w:pPr>
      <w:pStyle w:val="a3"/>
      <w:jc w:val="center"/>
    </w:pPr>
  </w:p>
  <w:p w14:paraId="788D8243" w14:textId="77777777" w:rsidR="00653570" w:rsidRDefault="006535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05B8"/>
    <w:rsid w:val="00024079"/>
    <w:rsid w:val="000263D3"/>
    <w:rsid w:val="000418E4"/>
    <w:rsid w:val="00050EDE"/>
    <w:rsid w:val="00111968"/>
    <w:rsid w:val="001132CE"/>
    <w:rsid w:val="00120731"/>
    <w:rsid w:val="00126262"/>
    <w:rsid w:val="00127775"/>
    <w:rsid w:val="00192746"/>
    <w:rsid w:val="001A688C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82BED"/>
    <w:rsid w:val="002950F5"/>
    <w:rsid w:val="00303C66"/>
    <w:rsid w:val="00311B96"/>
    <w:rsid w:val="00324548"/>
    <w:rsid w:val="00327B3A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27E7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41F8F"/>
    <w:rsid w:val="00561559"/>
    <w:rsid w:val="00573A0C"/>
    <w:rsid w:val="00576842"/>
    <w:rsid w:val="005A3083"/>
    <w:rsid w:val="005B3FBE"/>
    <w:rsid w:val="005E42C9"/>
    <w:rsid w:val="006002EC"/>
    <w:rsid w:val="0061695E"/>
    <w:rsid w:val="00617906"/>
    <w:rsid w:val="00620338"/>
    <w:rsid w:val="00647B81"/>
    <w:rsid w:val="00653570"/>
    <w:rsid w:val="006555AD"/>
    <w:rsid w:val="00677C35"/>
    <w:rsid w:val="006840C3"/>
    <w:rsid w:val="00694BDB"/>
    <w:rsid w:val="006E05C2"/>
    <w:rsid w:val="006F4884"/>
    <w:rsid w:val="00712CC5"/>
    <w:rsid w:val="00744292"/>
    <w:rsid w:val="00747D80"/>
    <w:rsid w:val="00775D10"/>
    <w:rsid w:val="00795438"/>
    <w:rsid w:val="007C4E0F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D3592"/>
    <w:rsid w:val="009E6964"/>
    <w:rsid w:val="00A10B5E"/>
    <w:rsid w:val="00A444D5"/>
    <w:rsid w:val="00A666B9"/>
    <w:rsid w:val="00A75C8F"/>
    <w:rsid w:val="00A81FA8"/>
    <w:rsid w:val="00A95929"/>
    <w:rsid w:val="00AA124E"/>
    <w:rsid w:val="00AA16D1"/>
    <w:rsid w:val="00AC139E"/>
    <w:rsid w:val="00AD0B96"/>
    <w:rsid w:val="00AD1F42"/>
    <w:rsid w:val="00AE538F"/>
    <w:rsid w:val="00B005E5"/>
    <w:rsid w:val="00B31C7B"/>
    <w:rsid w:val="00B410F0"/>
    <w:rsid w:val="00B51853"/>
    <w:rsid w:val="00B7198B"/>
    <w:rsid w:val="00B9289B"/>
    <w:rsid w:val="00BB7E43"/>
    <w:rsid w:val="00BC0E5C"/>
    <w:rsid w:val="00BE06D0"/>
    <w:rsid w:val="00BE3A4E"/>
    <w:rsid w:val="00BE4561"/>
    <w:rsid w:val="00C00B33"/>
    <w:rsid w:val="00C178E1"/>
    <w:rsid w:val="00C26729"/>
    <w:rsid w:val="00C30D6B"/>
    <w:rsid w:val="00C31A31"/>
    <w:rsid w:val="00C35257"/>
    <w:rsid w:val="00C4306C"/>
    <w:rsid w:val="00C6088E"/>
    <w:rsid w:val="00C6689C"/>
    <w:rsid w:val="00C76DD9"/>
    <w:rsid w:val="00CB0507"/>
    <w:rsid w:val="00CD3B1D"/>
    <w:rsid w:val="00CF54B6"/>
    <w:rsid w:val="00CF6B0A"/>
    <w:rsid w:val="00D04D29"/>
    <w:rsid w:val="00D06593"/>
    <w:rsid w:val="00D07454"/>
    <w:rsid w:val="00D1286E"/>
    <w:rsid w:val="00D403D4"/>
    <w:rsid w:val="00D949EE"/>
    <w:rsid w:val="00DA3D23"/>
    <w:rsid w:val="00DB7568"/>
    <w:rsid w:val="00DE5954"/>
    <w:rsid w:val="00DF0A23"/>
    <w:rsid w:val="00DF39E3"/>
    <w:rsid w:val="00E33EF4"/>
    <w:rsid w:val="00E84D1F"/>
    <w:rsid w:val="00E94ECC"/>
    <w:rsid w:val="00E97622"/>
    <w:rsid w:val="00EF5EC0"/>
    <w:rsid w:val="00F422A9"/>
    <w:rsid w:val="00F711BA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4CFC"/>
  <w15:docId w15:val="{2C2EFF48-335B-4AD4-B6D4-C51AA8EC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61</cp:revision>
  <cp:lastPrinted>2025-05-05T04:48:00Z</cp:lastPrinted>
  <dcterms:created xsi:type="dcterms:W3CDTF">2022-03-30T00:26:00Z</dcterms:created>
  <dcterms:modified xsi:type="dcterms:W3CDTF">2026-08-07T01:53:00Z</dcterms:modified>
</cp:coreProperties>
</file>