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621AAA"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621AAA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21AAA"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Pr="00DF75BB" w:rsidRDefault="003C1E06" w:rsidP="00DF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 w:rsidRPr="00DF75B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5BB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DF75B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DF75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 w:rsidRPr="00DF75BB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DF75B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65673F">
        <w:rPr>
          <w:rFonts w:ascii="Times New Roman" w:hAnsi="Times New Roman" w:cs="Times New Roman"/>
          <w:sz w:val="28"/>
          <w:szCs w:val="28"/>
        </w:rPr>
        <w:t>использования - «</w:t>
      </w:r>
      <w:r w:rsidR="00621AAA" w:rsidRPr="0065673F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65673F">
        <w:rPr>
          <w:rFonts w:ascii="Times New Roman" w:hAnsi="Times New Roman" w:cs="Times New Roman"/>
          <w:sz w:val="28"/>
          <w:szCs w:val="28"/>
        </w:rPr>
        <w:t>» - земельного</w:t>
      </w:r>
      <w:r w:rsidRPr="00DF75BB">
        <w:rPr>
          <w:rFonts w:ascii="Times New Roman" w:hAnsi="Times New Roman" w:cs="Times New Roman"/>
          <w:sz w:val="28"/>
          <w:szCs w:val="28"/>
        </w:rPr>
        <w:t xml:space="preserve"> участка на территории </w:t>
      </w:r>
      <w:r w:rsidR="001132CE" w:rsidRPr="00DF75B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DF75B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DF75BB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  <w:r w:rsidR="00694BDB" w:rsidRPr="00DF75B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 w:rsidRPr="00DF75BB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DF75BB">
        <w:rPr>
          <w:rFonts w:ascii="Times New Roman" w:hAnsi="Times New Roman" w:cs="Times New Roman"/>
          <w:sz w:val="28"/>
          <w:szCs w:val="28"/>
        </w:rPr>
        <w:t>–</w:t>
      </w:r>
      <w:r w:rsidR="008012B7" w:rsidRPr="00DF75BB">
        <w:rPr>
          <w:rFonts w:ascii="Times New Roman" w:hAnsi="Times New Roman" w:cs="Times New Roman"/>
          <w:sz w:val="28"/>
          <w:szCs w:val="28"/>
        </w:rPr>
        <w:t xml:space="preserve"> </w:t>
      </w:r>
      <w:r w:rsidR="0065673F">
        <w:rPr>
          <w:rFonts w:ascii="Times New Roman" w:hAnsi="Times New Roman" w:cs="Times New Roman"/>
          <w:sz w:val="28"/>
          <w:szCs w:val="28"/>
        </w:rPr>
        <w:t>4.9.1</w:t>
      </w:r>
      <w:r w:rsidR="00694BDB" w:rsidRPr="00DF75BB">
        <w:rPr>
          <w:rFonts w:ascii="Times New Roman" w:hAnsi="Times New Roman" w:cs="Times New Roman"/>
          <w:sz w:val="28"/>
          <w:szCs w:val="28"/>
        </w:rPr>
        <w:t>.</w:t>
      </w:r>
    </w:p>
    <w:p w:rsidR="0065673F" w:rsidRPr="0065673F" w:rsidRDefault="008012B7" w:rsidP="006567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73F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65673F">
        <w:rPr>
          <w:rFonts w:ascii="Times New Roman" w:hAnsi="Times New Roman" w:cs="Times New Roman"/>
          <w:sz w:val="28"/>
          <w:szCs w:val="28"/>
        </w:rPr>
        <w:t xml:space="preserve">, </w:t>
      </w:r>
      <w:r w:rsidR="000079DC" w:rsidRPr="0065673F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65673F" w:rsidRPr="0065673F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65673F" w:rsidRPr="0065673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73F" w:rsidRPr="0065673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65673F" w:rsidRPr="0065673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5673F" w:rsidRPr="0065673F">
        <w:rPr>
          <w:rFonts w:ascii="Times New Roman" w:hAnsi="Times New Roman" w:cs="Times New Roman"/>
          <w:sz w:val="28"/>
          <w:szCs w:val="28"/>
        </w:rPr>
        <w:t xml:space="preserve"> Приморского края  от 17 сентября 2025 года № 1472-па </w:t>
      </w:r>
      <w:r w:rsidR="006567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5673F" w:rsidRPr="0065673F">
        <w:rPr>
          <w:rFonts w:ascii="Times New Roman" w:hAnsi="Times New Roman" w:cs="Times New Roman"/>
          <w:sz w:val="28"/>
          <w:szCs w:val="28"/>
        </w:rPr>
        <w:t xml:space="preserve">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65673F" w:rsidRPr="0065673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5673F" w:rsidRPr="0065673F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65673F" w:rsidRPr="0065673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65673F" w:rsidRPr="0065673F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65673F" w:rsidRPr="0065673F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в границах земельного участка, ориентир нежилое здание, почтовый адрес ориентира: Российская Федерация, Приморский край, муниципальный округ город </w:t>
      </w:r>
      <w:proofErr w:type="spellStart"/>
      <w:r w:rsidR="0065673F" w:rsidRPr="0065673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5673F" w:rsidRPr="0065673F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65673F" w:rsidRPr="0065673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5673F" w:rsidRPr="0065673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5673F" w:rsidRPr="0065673F">
        <w:rPr>
          <w:rFonts w:ascii="Times New Roman" w:hAnsi="Times New Roman" w:cs="Times New Roman"/>
          <w:sz w:val="28"/>
          <w:szCs w:val="28"/>
        </w:rPr>
        <w:t>Кронида</w:t>
      </w:r>
      <w:proofErr w:type="spellEnd"/>
      <w:r w:rsidR="0065673F" w:rsidRPr="0065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73F" w:rsidRPr="0065673F">
        <w:rPr>
          <w:rFonts w:ascii="Times New Roman" w:hAnsi="Times New Roman" w:cs="Times New Roman"/>
          <w:sz w:val="28"/>
          <w:szCs w:val="28"/>
        </w:rPr>
        <w:t>Кореннова</w:t>
      </w:r>
      <w:proofErr w:type="spellEnd"/>
      <w:r w:rsidR="0065673F" w:rsidRPr="0065673F">
        <w:rPr>
          <w:rFonts w:ascii="Times New Roman" w:hAnsi="Times New Roman" w:cs="Times New Roman"/>
          <w:sz w:val="28"/>
          <w:szCs w:val="28"/>
        </w:rPr>
        <w:t>, д. 1, площадь земельного участка  444 кв. м.</w:t>
      </w:r>
    </w:p>
    <w:p w:rsidR="003C1E06" w:rsidRDefault="003C1E06" w:rsidP="00DF75B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673F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4AA2" w:rsidRPr="00446EBE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9D5006" w:rsidRDefault="00216DE8" w:rsidP="00223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</w:t>
      </w:r>
      <w:r w:rsidRPr="009D5006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 - </w:t>
      </w:r>
      <w:r w:rsidR="000079DC" w:rsidRPr="009D5006">
        <w:rPr>
          <w:rFonts w:ascii="Times New Roman" w:hAnsi="Times New Roman" w:cs="Times New Roman"/>
          <w:sz w:val="28"/>
          <w:szCs w:val="28"/>
        </w:rPr>
        <w:t>«</w:t>
      </w:r>
      <w:r w:rsidR="0025485B" w:rsidRPr="0065673F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0079DC" w:rsidRPr="009D5006">
        <w:rPr>
          <w:rFonts w:ascii="Times New Roman" w:hAnsi="Times New Roman" w:cs="Times New Roman"/>
          <w:sz w:val="28"/>
          <w:szCs w:val="28"/>
        </w:rPr>
        <w:t xml:space="preserve">» </w:t>
      </w:r>
      <w:r w:rsidRPr="009D5006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 w:rsidRPr="009D5006">
        <w:rPr>
          <w:rFonts w:ascii="Times New Roman" w:hAnsi="Times New Roman" w:cs="Times New Roman"/>
          <w:sz w:val="28"/>
          <w:szCs w:val="28"/>
        </w:rPr>
        <w:t xml:space="preserve"> </w:t>
      </w:r>
      <w:r w:rsidRPr="009D5006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F070C5" w:rsidRDefault="00CD3B1D" w:rsidP="00C9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0E">
        <w:rPr>
          <w:rFonts w:ascii="Times New Roman" w:hAnsi="Times New Roman" w:cs="Times New Roman"/>
          <w:sz w:val="28"/>
          <w:szCs w:val="28"/>
        </w:rPr>
        <w:t>2.2</w:t>
      </w:r>
      <w:r w:rsidR="00127775" w:rsidRPr="00223C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223C0E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007662" w:rsidRPr="00223C0E">
        <w:rPr>
          <w:rFonts w:ascii="Times New Roman" w:hAnsi="Times New Roman" w:cs="Times New Roman"/>
          <w:sz w:val="28"/>
          <w:szCs w:val="28"/>
        </w:rPr>
        <w:t xml:space="preserve">образованного </w:t>
      </w:r>
      <w:r w:rsidR="00223C0E" w:rsidRPr="00223C0E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223C0E" w:rsidRPr="00223C0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23C0E" w:rsidRPr="00223C0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223C0E" w:rsidRPr="00223C0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23C0E" w:rsidRPr="00223C0E">
        <w:rPr>
          <w:rFonts w:ascii="Times New Roman" w:hAnsi="Times New Roman" w:cs="Times New Roman"/>
          <w:sz w:val="28"/>
          <w:szCs w:val="28"/>
        </w:rPr>
        <w:t xml:space="preserve"> Приморского края  от 17 сентября 2025 года № 1472-па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223C0E" w:rsidRPr="00223C0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23C0E" w:rsidRPr="00223C0E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223C0E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223C0E" w:rsidRPr="00223C0E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223C0E" w:rsidRPr="00223C0E">
        <w:rPr>
          <w:rFonts w:ascii="Times New Roman" w:hAnsi="Times New Roman" w:cs="Times New Roman"/>
          <w:sz w:val="28"/>
          <w:szCs w:val="28"/>
        </w:rPr>
        <w:t>стоположение) земельного участка установлен относительно ориентира, расположенного в</w:t>
      </w:r>
      <w:proofErr w:type="gramEnd"/>
      <w:r w:rsidR="00223C0E" w:rsidRPr="00223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C0E" w:rsidRPr="00223C0E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223C0E" w:rsidRPr="00223C0E">
        <w:rPr>
          <w:rFonts w:ascii="Times New Roman" w:hAnsi="Times New Roman" w:cs="Times New Roman"/>
          <w:sz w:val="28"/>
          <w:szCs w:val="28"/>
        </w:rPr>
        <w:t xml:space="preserve"> земельного участка, ориентир нежилое здание, почтовый адрес ориентира: Российская Федерация, Приморский край, муниципальный округ город </w:t>
      </w:r>
      <w:proofErr w:type="spellStart"/>
      <w:r w:rsidR="00223C0E" w:rsidRPr="00223C0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23C0E" w:rsidRPr="00223C0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223C0E" w:rsidRPr="00223C0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23C0E" w:rsidRPr="00223C0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23C0E" w:rsidRPr="00223C0E">
        <w:rPr>
          <w:rFonts w:ascii="Times New Roman" w:hAnsi="Times New Roman" w:cs="Times New Roman"/>
          <w:sz w:val="28"/>
          <w:szCs w:val="28"/>
        </w:rPr>
        <w:t>Кронида</w:t>
      </w:r>
      <w:proofErr w:type="spellEnd"/>
      <w:r w:rsidR="00223C0E" w:rsidRPr="00223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C0E" w:rsidRPr="00223C0E">
        <w:rPr>
          <w:rFonts w:ascii="Times New Roman" w:hAnsi="Times New Roman" w:cs="Times New Roman"/>
          <w:sz w:val="28"/>
          <w:szCs w:val="28"/>
        </w:rPr>
        <w:t>Кореннова</w:t>
      </w:r>
      <w:proofErr w:type="spellEnd"/>
      <w:r w:rsidR="00223C0E" w:rsidRPr="00223C0E">
        <w:rPr>
          <w:rFonts w:ascii="Times New Roman" w:hAnsi="Times New Roman" w:cs="Times New Roman"/>
          <w:sz w:val="28"/>
          <w:szCs w:val="28"/>
        </w:rPr>
        <w:t xml:space="preserve">, д. </w:t>
      </w:r>
      <w:r w:rsidR="00C91A04">
        <w:rPr>
          <w:rFonts w:ascii="Times New Roman" w:hAnsi="Times New Roman" w:cs="Times New Roman"/>
          <w:sz w:val="28"/>
          <w:szCs w:val="28"/>
        </w:rPr>
        <w:t xml:space="preserve">1, площадь земельного участка </w:t>
      </w:r>
      <w:r w:rsidR="00223C0E" w:rsidRPr="00223C0E">
        <w:rPr>
          <w:rFonts w:ascii="Times New Roman" w:hAnsi="Times New Roman" w:cs="Times New Roman"/>
          <w:sz w:val="28"/>
          <w:szCs w:val="28"/>
        </w:rPr>
        <w:t>444 кв. м.</w:t>
      </w:r>
      <w:r w:rsidR="001E627A" w:rsidRPr="00223C0E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223C0E">
        <w:rPr>
          <w:rFonts w:ascii="Times New Roman" w:hAnsi="Times New Roman" w:cs="Times New Roman"/>
          <w:sz w:val="28"/>
          <w:szCs w:val="28"/>
        </w:rPr>
        <w:t>с условно разрешенным</w:t>
      </w:r>
      <w:r w:rsidR="00CB0507" w:rsidRPr="00F070C5">
        <w:rPr>
          <w:rFonts w:ascii="Times New Roman" w:hAnsi="Times New Roman" w:cs="Times New Roman"/>
          <w:sz w:val="28"/>
          <w:szCs w:val="28"/>
        </w:rPr>
        <w:t xml:space="preserve"> видом использования</w:t>
      </w:r>
      <w:r w:rsidR="00011F7E" w:rsidRPr="00F070C5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F070C5">
        <w:rPr>
          <w:rFonts w:ascii="Times New Roman" w:hAnsi="Times New Roman" w:cs="Times New Roman"/>
          <w:sz w:val="28"/>
          <w:szCs w:val="28"/>
        </w:rPr>
        <w:t>«</w:t>
      </w:r>
      <w:r w:rsidR="00223C0E" w:rsidRPr="0065673F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CB0507" w:rsidRPr="00F070C5">
        <w:rPr>
          <w:rFonts w:ascii="Times New Roman" w:hAnsi="Times New Roman" w:cs="Times New Roman"/>
          <w:sz w:val="28"/>
          <w:szCs w:val="28"/>
        </w:rPr>
        <w:t>»</w:t>
      </w:r>
      <w:r w:rsidR="00F070C5">
        <w:rPr>
          <w:rFonts w:ascii="Times New Roman" w:hAnsi="Times New Roman" w:cs="Times New Roman"/>
          <w:sz w:val="28"/>
          <w:szCs w:val="28"/>
        </w:rPr>
        <w:t xml:space="preserve"> (код </w:t>
      </w:r>
      <w:r w:rsidR="00223C0E">
        <w:rPr>
          <w:rFonts w:ascii="Times New Roman" w:hAnsi="Times New Roman" w:cs="Times New Roman"/>
          <w:sz w:val="28"/>
          <w:szCs w:val="28"/>
        </w:rPr>
        <w:t>4.9.1</w:t>
      </w:r>
      <w:r w:rsidR="00216DE8" w:rsidRPr="00F070C5">
        <w:rPr>
          <w:rFonts w:ascii="Times New Roman" w:hAnsi="Times New Roman" w:cs="Times New Roman"/>
          <w:sz w:val="28"/>
          <w:szCs w:val="28"/>
        </w:rPr>
        <w:t>)</w:t>
      </w:r>
      <w:r w:rsidR="00007662" w:rsidRPr="00F070C5">
        <w:rPr>
          <w:rFonts w:ascii="Times New Roman" w:hAnsi="Times New Roman" w:cs="Times New Roman"/>
          <w:sz w:val="28"/>
          <w:szCs w:val="28"/>
        </w:rPr>
        <w:t>.</w:t>
      </w:r>
    </w:p>
    <w:p w:rsidR="003C1E06" w:rsidRDefault="00CD3B1D" w:rsidP="00F070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070C5">
        <w:rPr>
          <w:rFonts w:ascii="Times New Roman" w:hAnsi="Times New Roman" w:cs="Times New Roman"/>
          <w:sz w:val="28"/>
          <w:szCs w:val="28"/>
        </w:rPr>
        <w:t>2.</w:t>
      </w:r>
      <w:r w:rsidR="003C1E06" w:rsidRPr="00F070C5">
        <w:rPr>
          <w:rFonts w:ascii="Times New Roman" w:hAnsi="Times New Roman" w:cs="Times New Roman"/>
          <w:sz w:val="28"/>
          <w:szCs w:val="28"/>
        </w:rPr>
        <w:t>3.</w:t>
      </w:r>
      <w:r w:rsidR="003C1E06" w:rsidRPr="00F070C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 w:rsidRPr="00F070C5">
        <w:rPr>
          <w:rFonts w:ascii="Times New Roman" w:hAnsi="Times New Roman" w:cs="Times New Roman"/>
          <w:sz w:val="28"/>
          <w:szCs w:val="28"/>
        </w:rPr>
        <w:t>Заключение о результатах публичных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F418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F41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418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04" w:rsidRDefault="00C91A04" w:rsidP="00111968">
      <w:pPr>
        <w:spacing w:after="0" w:line="240" w:lineRule="auto"/>
      </w:pPr>
      <w:r>
        <w:separator/>
      </w:r>
    </w:p>
  </w:endnote>
  <w:endnote w:type="continuationSeparator" w:id="0">
    <w:p w:rsidR="00C91A04" w:rsidRDefault="00C91A04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04" w:rsidRDefault="00C91A04" w:rsidP="00111968">
      <w:pPr>
        <w:spacing w:after="0" w:line="240" w:lineRule="auto"/>
      </w:pPr>
      <w:r>
        <w:separator/>
      </w:r>
    </w:p>
  </w:footnote>
  <w:footnote w:type="continuationSeparator" w:id="0">
    <w:p w:rsidR="00C91A04" w:rsidRDefault="00C91A04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91A04" w:rsidRDefault="00C91A04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F147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91A04" w:rsidRDefault="00C91A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04" w:rsidRDefault="00C91A04">
    <w:pPr>
      <w:pStyle w:val="a3"/>
      <w:jc w:val="center"/>
    </w:pPr>
  </w:p>
  <w:p w:rsidR="00C91A04" w:rsidRDefault="00C91A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0B4455"/>
    <w:rsid w:val="00111968"/>
    <w:rsid w:val="001132CE"/>
    <w:rsid w:val="00126262"/>
    <w:rsid w:val="00127775"/>
    <w:rsid w:val="00192746"/>
    <w:rsid w:val="001C48BC"/>
    <w:rsid w:val="001D3E17"/>
    <w:rsid w:val="001E2352"/>
    <w:rsid w:val="001E627A"/>
    <w:rsid w:val="002012FD"/>
    <w:rsid w:val="00203674"/>
    <w:rsid w:val="002144A4"/>
    <w:rsid w:val="00216DE8"/>
    <w:rsid w:val="00220666"/>
    <w:rsid w:val="0022333A"/>
    <w:rsid w:val="00223C0E"/>
    <w:rsid w:val="0025485B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5F4187"/>
    <w:rsid w:val="006002EC"/>
    <w:rsid w:val="00620338"/>
    <w:rsid w:val="00621AAA"/>
    <w:rsid w:val="00647B81"/>
    <w:rsid w:val="006555AD"/>
    <w:rsid w:val="0065673F"/>
    <w:rsid w:val="00677C35"/>
    <w:rsid w:val="00694BDB"/>
    <w:rsid w:val="006D253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D5006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91A04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E17F9"/>
    <w:rsid w:val="00DF39E3"/>
    <w:rsid w:val="00DF75BB"/>
    <w:rsid w:val="00E33EF4"/>
    <w:rsid w:val="00E84D1F"/>
    <w:rsid w:val="00E94ECC"/>
    <w:rsid w:val="00E97622"/>
    <w:rsid w:val="00EF147E"/>
    <w:rsid w:val="00EF5EC0"/>
    <w:rsid w:val="00F070C5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2025-10-02T00:51:00Z</cp:lastPrinted>
  <dcterms:created xsi:type="dcterms:W3CDTF">2022-03-30T00:26:00Z</dcterms:created>
  <dcterms:modified xsi:type="dcterms:W3CDTF">2025-10-02T00:54:00Z</dcterms:modified>
</cp:coreProperties>
</file>